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47BBD" w:rsidRPr="00447BBD" w:rsidTr="00447BBD">
        <w:tc>
          <w:tcPr>
            <w:tcW w:w="4672" w:type="dxa"/>
          </w:tcPr>
          <w:p w:rsidR="00447BBD" w:rsidRPr="00447BBD" w:rsidRDefault="00447BBD" w:rsidP="00E422D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2" w:type="dxa"/>
          </w:tcPr>
          <w:p w:rsidR="00DF5C25" w:rsidRDefault="00DF5C25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Приложение</w:t>
            </w:r>
          </w:p>
          <w:p w:rsidR="00DF5C25" w:rsidRDefault="00DF5C25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 постановлению администрации Анивского муниципального округа</w:t>
            </w:r>
          </w:p>
          <w:p w:rsidR="00DF5C25" w:rsidRDefault="00DF5C25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 21 января 2025 г. № 102-па</w:t>
            </w:r>
          </w:p>
          <w:p w:rsidR="00DF5C25" w:rsidRDefault="00DF5C25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47BBD" w:rsidRPr="00447BBD" w:rsidRDefault="00447BBD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7BBD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УТВЕРЖДЕНА</w:t>
            </w:r>
          </w:p>
          <w:p w:rsidR="00447BBD" w:rsidRDefault="00447BBD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447B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остановлением администрации Анивского городского округа </w:t>
            </w:r>
          </w:p>
          <w:p w:rsidR="00447BBD" w:rsidRPr="00447BBD" w:rsidRDefault="00447BBD" w:rsidP="00447BB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47B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Pr="00447B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августа</w:t>
            </w:r>
            <w:r w:rsidRPr="00447BB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2024 г. № 2510-па </w:t>
            </w:r>
          </w:p>
        </w:tc>
      </w:tr>
    </w:tbl>
    <w:p w:rsidR="00447BBD" w:rsidRDefault="00447BBD" w:rsidP="00E422D5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E510B" w:rsidRDefault="00BE510B" w:rsidP="00DF5C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</w:t>
      </w:r>
    </w:p>
    <w:p w:rsidR="00BE510B" w:rsidRPr="00607C9E" w:rsidRDefault="00BE510B" w:rsidP="00DF5C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607C9E">
        <w:rPr>
          <w:rFonts w:ascii="Times New Roman" w:hAnsi="Times New Roman" w:cs="Times New Roman"/>
          <w:sz w:val="26"/>
          <w:szCs w:val="26"/>
        </w:rPr>
        <w:t xml:space="preserve">«РАЗВИТИЕ СФЕРЫ КУЛЬТУРЫ АНИВСКОГО </w:t>
      </w:r>
      <w:r w:rsidR="008F156F">
        <w:rPr>
          <w:rFonts w:ascii="Times New Roman" w:hAnsi="Times New Roman" w:cs="Times New Roman"/>
          <w:sz w:val="26"/>
          <w:szCs w:val="26"/>
        </w:rPr>
        <w:t>МУНИЦИПАЛЬНОГО</w:t>
      </w:r>
      <w:r w:rsidRPr="00607C9E">
        <w:rPr>
          <w:rFonts w:ascii="Times New Roman" w:hAnsi="Times New Roman" w:cs="Times New Roman"/>
          <w:sz w:val="26"/>
          <w:szCs w:val="26"/>
        </w:rPr>
        <w:t xml:space="preserve"> ОКРУГА»</w:t>
      </w:r>
    </w:p>
    <w:p w:rsidR="00BE510B" w:rsidRDefault="00BE510B" w:rsidP="00DF5C25">
      <w:pPr>
        <w:pStyle w:val="ConsPlusNormal"/>
      </w:pPr>
    </w:p>
    <w:p w:rsidR="00BE510B" w:rsidRPr="00375F83" w:rsidRDefault="00BE510B" w:rsidP="00DF5C2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C7608">
        <w:rPr>
          <w:rFonts w:ascii="Times New Roman" w:hAnsi="Times New Roman" w:cs="Times New Roman"/>
          <w:sz w:val="26"/>
          <w:szCs w:val="26"/>
        </w:rPr>
        <w:t>«Приоритеты и цели муниципальной политики»</w:t>
      </w:r>
    </w:p>
    <w:p w:rsidR="00BE510B" w:rsidRDefault="00BE510B" w:rsidP="00DF5C25">
      <w:pPr>
        <w:pStyle w:val="ConsPlusNormal"/>
      </w:pPr>
    </w:p>
    <w:p w:rsidR="00BE510B" w:rsidRDefault="00BE510B" w:rsidP="00DF5C25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Оценка текущего состояния соответствующей сферы</w:t>
      </w:r>
    </w:p>
    <w:p w:rsidR="00BE510B" w:rsidRDefault="00BE510B" w:rsidP="00DF5C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реализации муниципальной программы</w:t>
      </w:r>
    </w:p>
    <w:p w:rsidR="00BE510B" w:rsidRDefault="00BE510B" w:rsidP="00BF2B0B">
      <w:pPr>
        <w:pStyle w:val="ConsPlusNormal"/>
      </w:pP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Культурная политика в Анивском </w:t>
      </w:r>
      <w:r w:rsidR="008F156F">
        <w:rPr>
          <w:i w:val="0"/>
        </w:rPr>
        <w:t>муниципальном</w:t>
      </w:r>
      <w:r w:rsidRPr="00412498">
        <w:rPr>
          <w:i w:val="0"/>
        </w:rPr>
        <w:t xml:space="preserve"> округе нацелена на реализацию стратегической роли культуры как духовно-нравственного основания для формирования гармонично развитой личности, укрепления единства российского общества и российской гражданской идентичности, увеличения количества граждан, вовлеченных в культурную деятельность, и повышения востребованности цифровых ресурсов в сфере культуры. Достижение указанных целей обеспечивается в том числе за счет модернизации инфраструктуры культуры, поддержки творческих инициатив граждан и организаций, культурно-просветительских проектов, переподготовки специалистов сферы культуры, развития волонтерского движения и внедрения информационных технологий.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На территории Анивского </w:t>
      </w:r>
      <w:r w:rsidR="008F156F">
        <w:rPr>
          <w:i w:val="0"/>
        </w:rPr>
        <w:t>муниципально</w:t>
      </w:r>
      <w:r w:rsidRPr="00412498">
        <w:rPr>
          <w:i w:val="0"/>
        </w:rPr>
        <w:t xml:space="preserve">го округа осуществляют свою деятельность 5 учреждений культуры, имеющих статус юридического лица (с 24 структурными подразделениями). 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1) Муниципальное бюджетное учреждение «Анивская библиотечная система», структурные подразделения: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1. Центральная библиотека им. П.Н. Ромахина г. Анива.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2. Детская библиотека г. Анива.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3. Сельская библиотека с. Таранай.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4. Сельская библиотека с. Рыбацкое.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5. Сельская библиотека с. Огоньки.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6. Сельская библиотека с. Петропавловское.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7. Сельская библиотека с. Успенское.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8. Сельская библиотека с. Троицкое.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9. Сельская библиотека с. Новотроицкое.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10. Сельская библиотека с. Мицулевка.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11. Сельская библиотека с. Воскресенское.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2) Муниципальное бюджетное учреждение «Анивская централизованная клубная система», структурные подразделения: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1. Районный дом культуры г. Анива.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2. Сельский дом культуры с. Троицкое.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3. Сельский дом культуры с. Таранай.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4. Сельский дом культуры с. Огоньки.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lastRenderedPageBreak/>
        <w:t>5. Сельский дом культуры с. Успенское.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6. Сельский дом культуры с. Петропавловское.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7. Сельский дом культуры с. Новотроицкое.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8. Сельский клуб с. Высокое.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9. Сельский клуб с. Рыбацкое.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10. Сельский клуб с. Воскресенское.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11. Сельский клуб с. Песчанское.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12. Сельский клуб с. Мицулевка.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3) Муниципальное бюджетное учреждение дополнительного образования «</w:t>
      </w:r>
      <w:r w:rsidR="00022F52" w:rsidRPr="00412498">
        <w:rPr>
          <w:i w:val="0"/>
        </w:rPr>
        <w:t>Детская ш</w:t>
      </w:r>
      <w:r w:rsidRPr="00412498">
        <w:rPr>
          <w:i w:val="0"/>
        </w:rPr>
        <w:t>кола искусств г. Анива».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4) Муниципальное бюджетное учреждение дополнительного образования «</w:t>
      </w:r>
      <w:r w:rsidR="00022F52" w:rsidRPr="00412498">
        <w:rPr>
          <w:i w:val="0"/>
        </w:rPr>
        <w:t>Детская ш</w:t>
      </w:r>
      <w:r w:rsidRPr="00412498">
        <w:rPr>
          <w:i w:val="0"/>
        </w:rPr>
        <w:t>кола искусств с.Троицкое».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5) Муниципальное бюджетное учреждение «Архив Анивского </w:t>
      </w:r>
      <w:r w:rsidR="008F156F">
        <w:rPr>
          <w:i w:val="0"/>
        </w:rPr>
        <w:t>муниципально</w:t>
      </w:r>
      <w:r w:rsidRPr="00412498">
        <w:rPr>
          <w:i w:val="0"/>
        </w:rPr>
        <w:t>го округа</w:t>
      </w:r>
      <w:r w:rsidR="008F156F">
        <w:rPr>
          <w:i w:val="0"/>
        </w:rPr>
        <w:t xml:space="preserve"> Сахалинской области</w:t>
      </w:r>
      <w:r w:rsidRPr="00412498">
        <w:rPr>
          <w:i w:val="0"/>
        </w:rPr>
        <w:t>».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Среднесписочная численность работников в данных учреждениях составляет 205 человек.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В условиях дальнейшего развития информационного общества, в котором информация и уровень ее применения и доступности кардинальным образом влияют на экономические и социокультурные условия жизни граждан, ожидается повышение востребованности цифровых услуг в сфере культуры. Прогнозируется рост обращений к цифровым ресурсам. 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В целях обеспечения гражданам доступа к знаниям, информации и культурным ценностям, развития и сохранения единого культурного пространства Анивского </w:t>
      </w:r>
      <w:r w:rsidR="008F156F">
        <w:rPr>
          <w:i w:val="0"/>
        </w:rPr>
        <w:t>муниципально</w:t>
      </w:r>
      <w:r w:rsidRPr="00412498">
        <w:rPr>
          <w:i w:val="0"/>
        </w:rPr>
        <w:t>го округа в 2023 году все учреждения культуры подключены к региональному порталу "Острова культуры".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Архивная служба в Анивском </w:t>
      </w:r>
      <w:r w:rsidR="008F156F">
        <w:rPr>
          <w:i w:val="0"/>
        </w:rPr>
        <w:t>муниципально</w:t>
      </w:r>
      <w:r w:rsidRPr="00412498">
        <w:rPr>
          <w:i w:val="0"/>
        </w:rPr>
        <w:t>м округе в 2023 году включала 1 архивное учреждение, среднесписочная численность работников в данном учреждениях в 2023 году составила 3 человека.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В целях решения современной задачи по цифровой трансформации архивной отрасли введена в промышленную эксплуатацию Единая архивная информационная система Сахалинской области (ЕАИС), что позволяет осуществлять прием электронных документов от организаций - источников комплектования.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Вместе с тем многие проблемы в сфере культуры требуют дополнительного внимания, в их числе: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недостаточный уровень доступности культурных форм досуга для жителей сельской местности;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здания муниципальных учреждений культуры имеют высокую степень изношенности, остаются острыми проблемы состояния материально-технической базы муниципальных культурно-досуговых учреждений, библиотек и ДШИ;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>недостаток квалифицированных кадров в сфере культуры.</w:t>
      </w:r>
    </w:p>
    <w:p w:rsidR="00BE510B" w:rsidRPr="00412498" w:rsidRDefault="00BE510B" w:rsidP="00412498">
      <w:pPr>
        <w:pStyle w:val="ConsPlusNormal"/>
        <w:ind w:firstLine="851"/>
        <w:jc w:val="both"/>
        <w:rPr>
          <w:i w:val="0"/>
        </w:rPr>
      </w:pPr>
      <w:r w:rsidRPr="00412498">
        <w:rPr>
          <w:i w:val="0"/>
        </w:rPr>
        <w:t xml:space="preserve">Решение указанных проблем обеспечит развитие сферы культуры в Анивском </w:t>
      </w:r>
      <w:r w:rsidR="008F156F">
        <w:rPr>
          <w:i w:val="0"/>
        </w:rPr>
        <w:t>муниципально</w:t>
      </w:r>
      <w:r w:rsidRPr="00412498">
        <w:rPr>
          <w:i w:val="0"/>
        </w:rPr>
        <w:t>м округе в соответствии с приоритетами и целями государственной политики и окажет существенное влияние на достижение национальных целей развития Российской Федерации.</w:t>
      </w:r>
    </w:p>
    <w:p w:rsidR="00BE510B" w:rsidRDefault="00BE510B" w:rsidP="00BF2B0B">
      <w:pPr>
        <w:pStyle w:val="ConsPlusNormal"/>
      </w:pPr>
    </w:p>
    <w:p w:rsidR="00DF5C25" w:rsidRDefault="00DF5C25" w:rsidP="00BF2B0B">
      <w:pPr>
        <w:pStyle w:val="ConsPlusNormal"/>
      </w:pPr>
    </w:p>
    <w:p w:rsidR="00DF5C25" w:rsidRDefault="00DF5C25" w:rsidP="00BF2B0B">
      <w:pPr>
        <w:pStyle w:val="ConsPlusNormal"/>
      </w:pPr>
    </w:p>
    <w:p w:rsidR="00DF5C25" w:rsidRDefault="00DF5C25" w:rsidP="00BF2B0B">
      <w:pPr>
        <w:pStyle w:val="ConsPlusNormal"/>
      </w:pPr>
    </w:p>
    <w:p w:rsidR="00BE510B" w:rsidRDefault="00BE510B" w:rsidP="00DF5C25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 Описание стратегических приоритетов и целей</w:t>
      </w:r>
    </w:p>
    <w:p w:rsidR="00BE510B" w:rsidRDefault="00BE510B" w:rsidP="00DF5C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политики в сфере реализации Программы</w:t>
      </w:r>
    </w:p>
    <w:p w:rsidR="00BE510B" w:rsidRDefault="00BE510B" w:rsidP="00DF5C25">
      <w:pPr>
        <w:pStyle w:val="ConsPlusNormal"/>
      </w:pP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 xml:space="preserve">Приоритеты и цели муниципальной политики в сфере культуры определены в соответствии с </w:t>
      </w:r>
      <w:hyperlink r:id="rId7">
        <w:r w:rsidRPr="00412498">
          <w:rPr>
            <w:i w:val="0"/>
          </w:rPr>
          <w:t>Конституцией</w:t>
        </w:r>
      </w:hyperlink>
      <w:r w:rsidRPr="00412498">
        <w:rPr>
          <w:i w:val="0"/>
        </w:rPr>
        <w:t xml:space="preserve"> Российской Федерации и иными нормативными правовыми актами Российской Федерации и Сахалинской области, в том числе:</w:t>
      </w:r>
    </w:p>
    <w:p w:rsidR="00BE510B" w:rsidRPr="00412498" w:rsidRDefault="0000201D" w:rsidP="00412498">
      <w:pPr>
        <w:pStyle w:val="ConsPlusNormal"/>
        <w:ind w:firstLine="709"/>
        <w:jc w:val="both"/>
        <w:rPr>
          <w:i w:val="0"/>
        </w:rPr>
      </w:pPr>
      <w:hyperlink r:id="rId8">
        <w:r w:rsidR="00BE510B" w:rsidRPr="00412498">
          <w:rPr>
            <w:i w:val="0"/>
          </w:rPr>
          <w:t>Законом</w:t>
        </w:r>
      </w:hyperlink>
      <w:r w:rsidR="00BE510B" w:rsidRPr="00412498">
        <w:rPr>
          <w:i w:val="0"/>
        </w:rPr>
        <w:t xml:space="preserve"> Российской Федерации от 9 октября 1992 г. N 3612-1 "Основы законодательства Российской Федерации о культуре";</w:t>
      </w:r>
    </w:p>
    <w:p w:rsidR="00BE510B" w:rsidRPr="00412498" w:rsidRDefault="0000201D" w:rsidP="00412498">
      <w:pPr>
        <w:pStyle w:val="ConsPlusNormal"/>
        <w:ind w:firstLine="709"/>
        <w:jc w:val="both"/>
        <w:rPr>
          <w:i w:val="0"/>
        </w:rPr>
      </w:pPr>
      <w:hyperlink r:id="rId9">
        <w:r w:rsidR="00BE510B" w:rsidRPr="00412498">
          <w:rPr>
            <w:i w:val="0"/>
          </w:rPr>
          <w:t>Указом</w:t>
        </w:r>
      </w:hyperlink>
      <w:r w:rsidR="00BE510B" w:rsidRPr="00412498">
        <w:rPr>
          <w:i w:val="0"/>
        </w:rPr>
        <w:t xml:space="preserve"> Президента Российской Федерации от 24 декабря 2014 г. N 808 "Об утверждении Основ государственной культурной политики";</w:t>
      </w:r>
    </w:p>
    <w:p w:rsidR="00BE510B" w:rsidRPr="00412498" w:rsidRDefault="0000201D" w:rsidP="00412498">
      <w:pPr>
        <w:pStyle w:val="ConsPlusNormal"/>
        <w:ind w:firstLine="709"/>
        <w:jc w:val="both"/>
        <w:rPr>
          <w:i w:val="0"/>
        </w:rPr>
      </w:pPr>
      <w:hyperlink r:id="rId10">
        <w:r w:rsidR="00BE510B" w:rsidRPr="00412498">
          <w:rPr>
            <w:i w:val="0"/>
          </w:rPr>
          <w:t>Указом</w:t>
        </w:r>
      </w:hyperlink>
      <w:r w:rsidR="00BE510B" w:rsidRPr="00412498">
        <w:rPr>
          <w:i w:val="0"/>
        </w:rPr>
        <w:t xml:space="preserve"> Президента Российской Федерации от 21 июля 2020 г. N 474 "О национальных целях развития Российской Федерации на период до 2030 года";</w:t>
      </w:r>
    </w:p>
    <w:p w:rsidR="00BE510B" w:rsidRPr="00412498" w:rsidRDefault="0000201D" w:rsidP="00412498">
      <w:pPr>
        <w:pStyle w:val="ConsPlusNormal"/>
        <w:ind w:firstLine="709"/>
        <w:jc w:val="both"/>
        <w:rPr>
          <w:i w:val="0"/>
        </w:rPr>
      </w:pPr>
      <w:hyperlink r:id="rId11">
        <w:r w:rsidR="00BE510B" w:rsidRPr="00412498">
          <w:rPr>
            <w:i w:val="0"/>
          </w:rPr>
          <w:t>Указом</w:t>
        </w:r>
      </w:hyperlink>
      <w:r w:rsidR="00BE510B" w:rsidRPr="00412498">
        <w:rPr>
          <w:i w:val="0"/>
        </w:rPr>
        <w:t xml:space="preserve"> Президента Российской Федерации от 2 июля 2021 г. N 400 "О Стратегии национальной безопасности Российской Федерации";</w:t>
      </w:r>
    </w:p>
    <w:p w:rsidR="00BE510B" w:rsidRPr="00412498" w:rsidRDefault="0000201D" w:rsidP="00412498">
      <w:pPr>
        <w:pStyle w:val="ConsPlusNormal"/>
        <w:ind w:firstLine="709"/>
        <w:jc w:val="both"/>
        <w:rPr>
          <w:i w:val="0"/>
        </w:rPr>
      </w:pPr>
      <w:hyperlink r:id="rId12">
        <w:r w:rsidR="00BE510B" w:rsidRPr="00412498">
          <w:rPr>
            <w:i w:val="0"/>
          </w:rPr>
          <w:t>Указом</w:t>
        </w:r>
      </w:hyperlink>
      <w:r w:rsidR="00BE510B" w:rsidRPr="00412498">
        <w:rPr>
          <w:i w:val="0"/>
        </w:rPr>
        <w:t xml:space="preserve"> Президента Российской Федерации от 9 ноября 2022 года N 809 "Об утверждении основ государственной политики по сохранению и укреплению традиционных российских духовно-нравственных ценностей";</w:t>
      </w:r>
    </w:p>
    <w:p w:rsidR="00BE510B" w:rsidRPr="00412498" w:rsidRDefault="0000201D" w:rsidP="00412498">
      <w:pPr>
        <w:pStyle w:val="ConsPlusNormal"/>
        <w:ind w:firstLine="709"/>
        <w:jc w:val="both"/>
        <w:rPr>
          <w:i w:val="0"/>
        </w:rPr>
      </w:pPr>
      <w:hyperlink r:id="rId13">
        <w:r w:rsidR="00BE510B" w:rsidRPr="00412498">
          <w:rPr>
            <w:i w:val="0"/>
          </w:rPr>
          <w:t>Стратегией</w:t>
        </w:r>
      </w:hyperlink>
      <w:r w:rsidR="00BE510B" w:rsidRPr="00412498">
        <w:rPr>
          <w:i w:val="0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29 февраля 2016 года N 326-р.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Основные приоритеты и цели муниципальной политики в сфере реализации муниципальной</w:t>
      </w:r>
      <w:r w:rsidR="00860BB3">
        <w:rPr>
          <w:i w:val="0"/>
        </w:rPr>
        <w:t xml:space="preserve"> программы </w:t>
      </w:r>
      <w:r w:rsidRPr="00412498">
        <w:rPr>
          <w:i w:val="0"/>
        </w:rPr>
        <w:t xml:space="preserve">"Развитие сферы культуры в Анивском </w:t>
      </w:r>
      <w:r w:rsidR="008F156F">
        <w:rPr>
          <w:i w:val="0"/>
        </w:rPr>
        <w:t>муниципально</w:t>
      </w:r>
      <w:r w:rsidRPr="00412498">
        <w:rPr>
          <w:i w:val="0"/>
        </w:rPr>
        <w:t>м округе" (далее - Программа):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развития, укрепление гражданской идентичности;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создание условий для воспитания граждан;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укрепление традиционных российских духовно-нравственных ценностей, сохранение культурного и исторического наследия народа России и его использование для воспитания и образования;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сохранение единого культурного пространства на основе духовно-нравственных ценностей и исторических традиций народа России как фактора национальной безопасности и территориальной целостности России;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продвижение статуса культуры как национального приоритета, укрепление позиций государства в сфере культуры;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обеспечение доступа граждан к знаниям, информации, культурным ценностям и благам;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обеспечение максимальной доступности для широких слоев населения лучших образцов культуры и искусства, в том числе для инвалидов и лиц с ОВЗ;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создание условий для творческой самореализации граждан, культурно-просветительской деятельности, организации внешкольного художественного образования и культурного досуга;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цифровая трансформация сферы культуры, обеспечение инновационного развития сферы культуры, выход на лидирующие позиции в области применения современных технологий в сфере культуры, усиление присутствия учреждений культуры в цифровой среде;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противодействие искажению российской истории и пересмотру взглядов на историю России, ее роль и место в мировой истории;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модернизация материально-технической базы учреждений культуры;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повышение социального статуса работников культуры (уровень доходов, общественное признание).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 xml:space="preserve">Приоритетными направлениями в развитии архивного дела являются: организация </w:t>
      </w:r>
      <w:r w:rsidRPr="00412498">
        <w:rPr>
          <w:i w:val="0"/>
        </w:rPr>
        <w:lastRenderedPageBreak/>
        <w:t xml:space="preserve">полноценного формирования архивного фонда, укрепление материально-технической базы муниципального архива, обеспечение сохранности и использования документов архивного фонда, активная популяризация документального наследия Анивского </w:t>
      </w:r>
      <w:r w:rsidR="008F156F">
        <w:rPr>
          <w:i w:val="0"/>
        </w:rPr>
        <w:t>муниципально</w:t>
      </w:r>
      <w:r w:rsidRPr="00412498">
        <w:rPr>
          <w:i w:val="0"/>
        </w:rPr>
        <w:t>го округа.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 xml:space="preserve">Целями Программы, указанными в </w:t>
      </w:r>
      <w:hyperlink w:anchor="P225">
        <w:r w:rsidRPr="00412498">
          <w:rPr>
            <w:i w:val="0"/>
            <w:color w:val="0000FF"/>
          </w:rPr>
          <w:t>приложении N 1</w:t>
        </w:r>
      </w:hyperlink>
      <w:r w:rsidRPr="00412498">
        <w:rPr>
          <w:i w:val="0"/>
        </w:rPr>
        <w:t xml:space="preserve"> к Программе, определены: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Цель 1. Увеличение числа посещений культурных мероприятий</w:t>
      </w:r>
      <w:r w:rsidR="00753200" w:rsidRPr="00412498">
        <w:rPr>
          <w:i w:val="0"/>
        </w:rPr>
        <w:t xml:space="preserve"> до 393,4 тыс. единиц к концу 2030 года.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Цель 2. Повышение уровня развития инфраструктуры в сфере культуры, в том числе уровня обеспеченности организациями культуры.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Цель 3. Увеличение числа обращений к цифровым ресурсам в сфере культуры</w:t>
      </w:r>
      <w:r w:rsidR="00753200" w:rsidRPr="00412498">
        <w:rPr>
          <w:i w:val="0"/>
        </w:rPr>
        <w:t xml:space="preserve"> до 75 тыс. единиц к концу 2030 года</w:t>
      </w:r>
      <w:r w:rsidRPr="00412498">
        <w:rPr>
          <w:i w:val="0"/>
        </w:rPr>
        <w:t xml:space="preserve">. 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Цель 4. Обеспечение сохранности и использования документов архивного фонда, оцифровка документов архивного фонда</w:t>
      </w:r>
      <w:r w:rsidR="00753200" w:rsidRPr="00412498">
        <w:rPr>
          <w:i w:val="0"/>
        </w:rPr>
        <w:t xml:space="preserve"> не менее 140 единиц в год.</w:t>
      </w:r>
    </w:p>
    <w:p w:rsidR="00DF5C25" w:rsidRDefault="00DF5C25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Задачи Программы</w:t>
      </w:r>
    </w:p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Для достижения целей Программы предусмотрено решение следующих задач: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создание условий для получения гражданами дополнительных возможностей для творческого развития и самореализации в современных учреждениях культуры;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возможность получения гражданами поддержки творческих инициатив, направленных на укрепление российской гражданской идентичности и сохранение духовно-нравственных ценностей народов Российской Федерации;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увеличение числа посещений организаций культуры и мероприятий образовательных организаций;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>- обеспечение сохранности и использования документов архивного фонда, оцифровка документов архивного фонда.</w:t>
      </w:r>
    </w:p>
    <w:p w:rsidR="00BE510B" w:rsidRPr="00412498" w:rsidRDefault="00BE510B" w:rsidP="00412498">
      <w:pPr>
        <w:pStyle w:val="ConsPlusNormal"/>
        <w:ind w:firstLine="709"/>
        <w:jc w:val="both"/>
        <w:rPr>
          <w:i w:val="0"/>
        </w:rPr>
      </w:pPr>
      <w:r w:rsidRPr="00412498">
        <w:rPr>
          <w:i w:val="0"/>
        </w:rPr>
        <w:t xml:space="preserve">Достижение показателей в рамках Программы планируется за счет реализации комплексов процессных мероприятий </w:t>
      </w:r>
      <w:r w:rsidR="00D1257B" w:rsidRPr="00412498">
        <w:rPr>
          <w:i w:val="0"/>
        </w:rPr>
        <w:t xml:space="preserve">"Создание условий для развития культурно-досугового обслуживания населения", </w:t>
      </w:r>
      <w:r w:rsidRPr="00412498">
        <w:rPr>
          <w:i w:val="0"/>
        </w:rPr>
        <w:t>"Создание условий для развития библиотечного дела", "Создание условий для развития дополнительного</w:t>
      </w:r>
      <w:r w:rsidR="00D1257B" w:rsidRPr="00412498">
        <w:rPr>
          <w:i w:val="0"/>
        </w:rPr>
        <w:t xml:space="preserve"> образования", "Создание условий для развития архивного дела". </w:t>
      </w:r>
    </w:p>
    <w:p w:rsidR="00BE510B" w:rsidRDefault="00BE510B" w:rsidP="00BF2B0B">
      <w:pPr>
        <w:pStyle w:val="ConsPlusNormal"/>
      </w:pPr>
    </w:p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A87AF3"/>
    <w:p w:rsidR="00BE510B" w:rsidRDefault="00BE510B" w:rsidP="00DF5C25">
      <w:pPr>
        <w:jc w:val="both"/>
      </w:pPr>
    </w:p>
    <w:p w:rsidR="00BE510B" w:rsidRDefault="00BE510B" w:rsidP="00A87AF3"/>
    <w:tbl>
      <w:tblPr>
        <w:tblStyle w:val="a6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BE510B" w:rsidRPr="00BF2B0B" w:rsidTr="00753200">
        <w:tc>
          <w:tcPr>
            <w:tcW w:w="3679" w:type="dxa"/>
          </w:tcPr>
          <w:p w:rsidR="00BE510B" w:rsidRPr="00BF2B0B" w:rsidRDefault="00CC5309" w:rsidP="00A87AF3">
            <w:r>
              <w:br w:type="page"/>
            </w:r>
            <w:r w:rsidR="00BE510B" w:rsidRPr="00BF2B0B">
              <w:t>Приложение № 1</w:t>
            </w:r>
          </w:p>
          <w:p w:rsidR="00BE510B" w:rsidRPr="00BF2B0B" w:rsidRDefault="00BE510B" w:rsidP="00A87AF3">
            <w:r w:rsidRPr="00BF2B0B">
              <w:t xml:space="preserve">к муниципальной программе «Развитие сферы культуры в Анивском </w:t>
            </w:r>
            <w:r w:rsidR="008F156F" w:rsidRPr="008F156F">
              <w:t>муниципально</w:t>
            </w:r>
            <w:r w:rsidRPr="00BF2B0B">
              <w:t>м округе»</w:t>
            </w:r>
          </w:p>
        </w:tc>
      </w:tr>
    </w:tbl>
    <w:p w:rsidR="00BE510B" w:rsidRDefault="00BE510B" w:rsidP="00A87AF3"/>
    <w:p w:rsidR="00D71782" w:rsidRDefault="00D71782" w:rsidP="00A87AF3"/>
    <w:p w:rsidR="00BE510B" w:rsidRPr="00BF2B0B" w:rsidRDefault="00BE510B" w:rsidP="00A87AF3">
      <w:pPr>
        <w:rPr>
          <w:rStyle w:val="a3"/>
        </w:rPr>
      </w:pPr>
      <w:r w:rsidRPr="00BF2B0B">
        <w:rPr>
          <w:rStyle w:val="a3"/>
        </w:rPr>
        <w:t>ПАСПОРТ</w:t>
      </w:r>
    </w:p>
    <w:p w:rsidR="00BE510B" w:rsidRPr="00BF2B0B" w:rsidRDefault="00BE510B" w:rsidP="00A87AF3">
      <w:pPr>
        <w:rPr>
          <w:rStyle w:val="a3"/>
        </w:rPr>
      </w:pPr>
      <w:r w:rsidRPr="00BF2B0B">
        <w:rPr>
          <w:rStyle w:val="a3"/>
        </w:rPr>
        <w:t>МУНИЦИПАЛЬНОЙ ПРОГРАММЫ</w:t>
      </w:r>
    </w:p>
    <w:p w:rsidR="00BE510B" w:rsidRPr="00BF2B0B" w:rsidRDefault="00ED1851" w:rsidP="00A87AF3">
      <w:pPr>
        <w:rPr>
          <w:rStyle w:val="a3"/>
        </w:rPr>
      </w:pPr>
      <w:r>
        <w:rPr>
          <w:rStyle w:val="a3"/>
        </w:rPr>
        <w:t xml:space="preserve">        </w:t>
      </w:r>
      <w:r w:rsidR="00BE510B" w:rsidRPr="00BF2B0B">
        <w:rPr>
          <w:rStyle w:val="a3"/>
        </w:rPr>
        <w:t xml:space="preserve">«РАЗВИТИЕ СФЕРЫ КУЛЬТУРЫ В АНИВСКОМ </w:t>
      </w:r>
      <w:r w:rsidR="008F156F">
        <w:rPr>
          <w:rStyle w:val="a3"/>
        </w:rPr>
        <w:t xml:space="preserve">МУНИЦИПАЛЬНОМ </w:t>
      </w:r>
      <w:r w:rsidR="00BE510B" w:rsidRPr="00BF2B0B">
        <w:rPr>
          <w:rStyle w:val="a3"/>
        </w:rPr>
        <w:t>ОКРУГЕ»</w:t>
      </w:r>
    </w:p>
    <w:p w:rsidR="00BE510B" w:rsidRPr="00BF2B0B" w:rsidRDefault="00BE510B" w:rsidP="00A87AF3">
      <w:pPr>
        <w:pStyle w:val="a7"/>
      </w:pPr>
    </w:p>
    <w:p w:rsidR="00BE510B" w:rsidRPr="00BF2B0B" w:rsidRDefault="00BE510B" w:rsidP="00A87AF3">
      <w:pPr>
        <w:pStyle w:val="a7"/>
        <w:rPr>
          <w:rStyle w:val="a3"/>
        </w:rPr>
      </w:pPr>
      <w:r w:rsidRPr="00BF2B0B">
        <w:rPr>
          <w:rStyle w:val="a3"/>
        </w:rPr>
        <w:t>Раздел 1. Основные положения</w:t>
      </w: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5524"/>
      </w:tblGrid>
      <w:tr w:rsidR="00BE510B" w:rsidTr="00D71782">
        <w:trPr>
          <w:cantSplit/>
          <w:trHeight w:val="850"/>
        </w:trPr>
        <w:tc>
          <w:tcPr>
            <w:tcW w:w="3823" w:type="dxa"/>
            <w:vAlign w:val="center"/>
          </w:tcPr>
          <w:p w:rsidR="00BE510B" w:rsidRDefault="00BE510B" w:rsidP="00A87AF3">
            <w:r>
              <w:t>Ответственный исполнитель Программы</w:t>
            </w:r>
          </w:p>
        </w:tc>
        <w:tc>
          <w:tcPr>
            <w:tcW w:w="5524" w:type="dxa"/>
            <w:vAlign w:val="center"/>
          </w:tcPr>
          <w:p w:rsidR="00BE510B" w:rsidRPr="00CC5309" w:rsidRDefault="00BE510B" w:rsidP="00A87AF3">
            <w:r w:rsidRPr="00CC5309">
              <w:t xml:space="preserve">Департамент социального развития администрации Анивского </w:t>
            </w:r>
            <w:r w:rsidR="008F156F" w:rsidRPr="008F156F">
              <w:t>муниципально</w:t>
            </w:r>
            <w:r w:rsidRPr="00CC5309">
              <w:t>го округа (далее – ДСР)</w:t>
            </w:r>
          </w:p>
        </w:tc>
      </w:tr>
      <w:tr w:rsidR="00BE510B" w:rsidTr="00D71782">
        <w:trPr>
          <w:cantSplit/>
          <w:trHeight w:val="780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t>Соисполнители</w:t>
            </w:r>
          </w:p>
        </w:tc>
        <w:tc>
          <w:tcPr>
            <w:tcW w:w="5524" w:type="dxa"/>
            <w:vAlign w:val="center"/>
          </w:tcPr>
          <w:p w:rsidR="00BE510B" w:rsidRPr="00CC5309" w:rsidRDefault="00BE510B" w:rsidP="00A87AF3">
            <w:r w:rsidRPr="00CC5309">
              <w:t>МКУ ЦОФМУСС отдел культуры, спорта, туризма и молодежной политики (далее – ЦОФМУСС);</w:t>
            </w:r>
          </w:p>
        </w:tc>
      </w:tr>
      <w:tr w:rsidR="00BE510B" w:rsidTr="00E422D5">
        <w:trPr>
          <w:cantSplit/>
          <w:trHeight w:val="1077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t>Участники</w:t>
            </w:r>
          </w:p>
        </w:tc>
        <w:tc>
          <w:tcPr>
            <w:tcW w:w="5524" w:type="dxa"/>
            <w:vAlign w:val="center"/>
          </w:tcPr>
          <w:p w:rsidR="00BE510B" w:rsidRPr="00CC5309" w:rsidRDefault="00BE510B" w:rsidP="00A87AF3">
            <w:r w:rsidRPr="00CC5309">
              <w:t>МБУ Анивская централизованная клубная система» (далее –Анивская ЦКС);</w:t>
            </w:r>
          </w:p>
          <w:p w:rsidR="00BE510B" w:rsidRPr="00CC5309" w:rsidRDefault="00BE510B" w:rsidP="00A87AF3">
            <w:r w:rsidRPr="00CC5309">
              <w:t>МБУ Анивская централизованная библиотечная система» (далее –Анивская ЦБС);</w:t>
            </w:r>
          </w:p>
          <w:p w:rsidR="00BE510B" w:rsidRPr="00CC5309" w:rsidRDefault="00BE510B" w:rsidP="00A87AF3">
            <w:r w:rsidRPr="00CC5309">
              <w:t>МБУ ДО «Детская школа искусств г. Анива» (далее - ДШИ г. Анива);</w:t>
            </w:r>
          </w:p>
          <w:p w:rsidR="00BE510B" w:rsidRPr="00CC5309" w:rsidRDefault="00BE510B" w:rsidP="00A87AF3">
            <w:r w:rsidRPr="00CC5309">
              <w:t>МБУ ДО «Детская школа искусств с. Троицкое» (далее - ДШИ с. Троицкое);</w:t>
            </w:r>
          </w:p>
          <w:p w:rsidR="00BE510B" w:rsidRPr="00CC5309" w:rsidRDefault="00BE510B" w:rsidP="00A87AF3">
            <w:r w:rsidRPr="00CC5309">
              <w:t xml:space="preserve">МБУ «Архив Анивского </w:t>
            </w:r>
            <w:r w:rsidR="008F156F" w:rsidRPr="008F156F">
              <w:t>муниципально</w:t>
            </w:r>
            <w:r w:rsidRPr="00CC5309">
              <w:t>го округа</w:t>
            </w:r>
            <w:r w:rsidR="008F156F">
              <w:t xml:space="preserve"> Сахалинской области</w:t>
            </w:r>
            <w:r w:rsidRPr="00CC5309">
              <w:t>» (далее - Архив);</w:t>
            </w:r>
          </w:p>
          <w:p w:rsidR="00BE510B" w:rsidRPr="00CC5309" w:rsidRDefault="00BE510B" w:rsidP="00A87AF3">
            <w:r w:rsidRPr="00CC5309">
              <w:t xml:space="preserve">МБУ Отдел капитального строительства» Анивского </w:t>
            </w:r>
            <w:r w:rsidR="00307872">
              <w:t>муниципального</w:t>
            </w:r>
            <w:r w:rsidRPr="00CC5309">
              <w:t xml:space="preserve"> округа (далее – ОКС)</w:t>
            </w:r>
          </w:p>
        </w:tc>
      </w:tr>
      <w:tr w:rsidR="00BE510B" w:rsidTr="00D71782">
        <w:trPr>
          <w:cantSplit/>
          <w:trHeight w:val="463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t>Период реализации</w:t>
            </w:r>
          </w:p>
        </w:tc>
        <w:tc>
          <w:tcPr>
            <w:tcW w:w="5524" w:type="dxa"/>
            <w:vAlign w:val="center"/>
          </w:tcPr>
          <w:p w:rsidR="00BE510B" w:rsidRPr="00CC5309" w:rsidRDefault="00BE510B" w:rsidP="00A87AF3">
            <w:r w:rsidRPr="00CC5309">
              <w:t>2025 - 2030 годы</w:t>
            </w:r>
          </w:p>
        </w:tc>
      </w:tr>
      <w:tr w:rsidR="00BE510B" w:rsidTr="00D71782">
        <w:trPr>
          <w:cantSplit/>
          <w:trHeight w:val="2755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t>Цели Программы</w:t>
            </w:r>
          </w:p>
        </w:tc>
        <w:tc>
          <w:tcPr>
            <w:tcW w:w="5524" w:type="dxa"/>
            <w:vAlign w:val="center"/>
          </w:tcPr>
          <w:p w:rsidR="00BE510B" w:rsidRPr="00BF2B0B" w:rsidRDefault="00BE510B" w:rsidP="00BF2B0B">
            <w:pPr>
              <w:pStyle w:val="ConsPlusNormal"/>
            </w:pPr>
            <w:r w:rsidRPr="00BF2B0B">
              <w:t>Цель 1. Увеличение числа посещений культурных мероприятий.</w:t>
            </w:r>
          </w:p>
          <w:p w:rsidR="00BE510B" w:rsidRPr="00BF2B0B" w:rsidRDefault="00BE510B" w:rsidP="00BF2B0B">
            <w:pPr>
              <w:pStyle w:val="ConsPlusNormal"/>
            </w:pPr>
            <w:r w:rsidRPr="00BF2B0B">
              <w:t>Цель 2. Повышение уровня развития инфраструктуры в сфере культуры, в том числе уровня обеспеченности организациями культуры. Цель 3. Увеличение числа обращений к цифровым ресурсам в сфере культуры.</w:t>
            </w:r>
          </w:p>
          <w:p w:rsidR="00BE510B" w:rsidRPr="00BF2B0B" w:rsidRDefault="00BE510B" w:rsidP="00BF2B0B">
            <w:pPr>
              <w:pStyle w:val="ConsPlusNormal"/>
            </w:pPr>
            <w:r w:rsidRPr="00BF2B0B">
              <w:t>Цель 4. Обеспечение сохранности и использования документов архивного фонда, оцифровка документов архивного фонда.</w:t>
            </w:r>
          </w:p>
          <w:p w:rsidR="00BE510B" w:rsidRPr="00EC072F" w:rsidRDefault="00BE510B" w:rsidP="00BF2B0B">
            <w:pPr>
              <w:pStyle w:val="ConsPlusNormal"/>
            </w:pPr>
          </w:p>
        </w:tc>
      </w:tr>
      <w:tr w:rsidR="00BE510B" w:rsidTr="00E422D5">
        <w:trPr>
          <w:cantSplit/>
          <w:trHeight w:val="1077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lastRenderedPageBreak/>
              <w:t>Направления (подпрограммы)</w:t>
            </w:r>
          </w:p>
        </w:tc>
        <w:tc>
          <w:tcPr>
            <w:tcW w:w="5524" w:type="dxa"/>
            <w:vAlign w:val="center"/>
          </w:tcPr>
          <w:p w:rsidR="00BE510B" w:rsidRPr="00EC072F" w:rsidRDefault="00BE510B" w:rsidP="00A87AF3">
            <w:r w:rsidRPr="00EC072F">
              <w:t>(отсутствуют)</w:t>
            </w:r>
          </w:p>
        </w:tc>
      </w:tr>
      <w:tr w:rsidR="00BE510B" w:rsidTr="00E422D5">
        <w:trPr>
          <w:cantSplit/>
          <w:trHeight w:val="1077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t>Объемы финансового обеспечения за весь период реализации</w:t>
            </w:r>
          </w:p>
        </w:tc>
        <w:tc>
          <w:tcPr>
            <w:tcW w:w="5524" w:type="dxa"/>
            <w:vAlign w:val="center"/>
          </w:tcPr>
          <w:p w:rsidR="00BE510B" w:rsidRPr="00EC072F" w:rsidRDefault="00F13A11" w:rsidP="00A87AF3">
            <w:pPr>
              <w:rPr>
                <w:highlight w:val="yellow"/>
              </w:rPr>
            </w:pPr>
            <w:r>
              <w:t xml:space="preserve">1 547 495,70 </w:t>
            </w:r>
            <w:r w:rsidR="00BE510B" w:rsidRPr="00F13A11">
              <w:t>тыс. рублей</w:t>
            </w:r>
          </w:p>
        </w:tc>
      </w:tr>
      <w:tr w:rsidR="00BE510B" w:rsidTr="00E422D5">
        <w:trPr>
          <w:cantSplit/>
          <w:trHeight w:val="1077"/>
        </w:trPr>
        <w:tc>
          <w:tcPr>
            <w:tcW w:w="3823" w:type="dxa"/>
            <w:vAlign w:val="center"/>
          </w:tcPr>
          <w:p w:rsidR="00BE510B" w:rsidRPr="00EC072F" w:rsidRDefault="00BE510B" w:rsidP="00A87AF3">
            <w:r w:rsidRPr="00EC072F">
              <w:t>Влияние на достижение национальных целей/Государственная программа Сахалинской области</w:t>
            </w:r>
          </w:p>
        </w:tc>
        <w:tc>
          <w:tcPr>
            <w:tcW w:w="5524" w:type="dxa"/>
            <w:vAlign w:val="center"/>
          </w:tcPr>
          <w:p w:rsidR="00BE510B" w:rsidRPr="00EC072F" w:rsidRDefault="00BE510B" w:rsidP="00A87AF3">
            <w:r w:rsidRPr="00EC072F">
              <w:t>Государственная программа Сахалинской области «Развитие сферы культуры в Сахалинской области»;</w:t>
            </w:r>
          </w:p>
          <w:p w:rsidR="00BE510B" w:rsidRPr="00EC072F" w:rsidRDefault="00BE510B" w:rsidP="00A87AF3"/>
        </w:tc>
      </w:tr>
    </w:tbl>
    <w:p w:rsidR="00BE510B" w:rsidRDefault="00BE510B" w:rsidP="00A87AF3"/>
    <w:p w:rsidR="00CC5309" w:rsidRDefault="00CC5309" w:rsidP="00A87AF3"/>
    <w:p w:rsidR="00BE510B" w:rsidRDefault="00BE510B" w:rsidP="00A87AF3"/>
    <w:p w:rsidR="00BE510B" w:rsidRDefault="00BE510B" w:rsidP="00A87AF3">
      <w:pPr>
        <w:sectPr w:rsidR="00BE510B">
          <w:headerReference w:type="default" r:id="rId14"/>
          <w:pgSz w:w="11906" w:h="16838"/>
          <w:pgMar w:top="567" w:right="851" w:bottom="851" w:left="1701" w:header="709" w:footer="709" w:gutter="0"/>
          <w:cols w:space="708"/>
          <w:docGrid w:linePitch="360"/>
        </w:sectPr>
      </w:pPr>
    </w:p>
    <w:p w:rsidR="00BE510B" w:rsidRPr="002D43C3" w:rsidRDefault="00BE510B" w:rsidP="00A87AF3">
      <w:pPr>
        <w:rPr>
          <w:rStyle w:val="a3"/>
        </w:rPr>
      </w:pPr>
      <w:r w:rsidRPr="002D43C3">
        <w:rPr>
          <w:rStyle w:val="a3"/>
        </w:rPr>
        <w:lastRenderedPageBreak/>
        <w:t xml:space="preserve">Раздел 2. Показатели муниципальной </w:t>
      </w:r>
      <w:r w:rsidR="008E1E9A">
        <w:rPr>
          <w:rStyle w:val="a3"/>
        </w:rPr>
        <w:t>П</w:t>
      </w:r>
      <w:r w:rsidRPr="002D43C3">
        <w:rPr>
          <w:rStyle w:val="a3"/>
        </w:rPr>
        <w:t>рограммы</w:t>
      </w:r>
    </w:p>
    <w:p w:rsidR="00BE510B" w:rsidRDefault="00BE510B" w:rsidP="00A87AF3"/>
    <w:tbl>
      <w:tblPr>
        <w:tblStyle w:val="a6"/>
        <w:tblW w:w="15588" w:type="dxa"/>
        <w:tblLayout w:type="fixed"/>
        <w:tblLook w:val="04A0" w:firstRow="1" w:lastRow="0" w:firstColumn="1" w:lastColumn="0" w:noHBand="0" w:noVBand="1"/>
      </w:tblPr>
      <w:tblGrid>
        <w:gridCol w:w="591"/>
        <w:gridCol w:w="4649"/>
        <w:gridCol w:w="992"/>
        <w:gridCol w:w="1276"/>
        <w:gridCol w:w="851"/>
        <w:gridCol w:w="850"/>
        <w:gridCol w:w="851"/>
        <w:gridCol w:w="850"/>
        <w:gridCol w:w="851"/>
        <w:gridCol w:w="850"/>
        <w:gridCol w:w="1134"/>
        <w:gridCol w:w="1843"/>
      </w:tblGrid>
      <w:tr w:rsidR="00BE510B" w:rsidRPr="00D51C86" w:rsidTr="00753200">
        <w:trPr>
          <w:trHeight w:val="626"/>
        </w:trPr>
        <w:tc>
          <w:tcPr>
            <w:tcW w:w="591" w:type="dxa"/>
            <w:vMerge w:val="restart"/>
          </w:tcPr>
          <w:p w:rsidR="00BE510B" w:rsidRPr="00D51C86" w:rsidRDefault="00BE510B" w:rsidP="00A87AF3">
            <w:r w:rsidRPr="00D51C86">
              <w:t>№</w:t>
            </w:r>
          </w:p>
        </w:tc>
        <w:tc>
          <w:tcPr>
            <w:tcW w:w="4649" w:type="dxa"/>
            <w:vMerge w:val="restart"/>
          </w:tcPr>
          <w:p w:rsidR="00BE510B" w:rsidRPr="00D51C86" w:rsidRDefault="00BE510B" w:rsidP="00A87AF3">
            <w:r w:rsidRPr="00D51C86"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BE510B" w:rsidRPr="00D51C86" w:rsidRDefault="00BE510B" w:rsidP="00A87AF3">
            <w:r w:rsidRPr="00D51C86">
              <w:t>Ед. изм.</w:t>
            </w:r>
          </w:p>
        </w:tc>
        <w:tc>
          <w:tcPr>
            <w:tcW w:w="1276" w:type="dxa"/>
            <w:vMerge w:val="restart"/>
          </w:tcPr>
          <w:p w:rsidR="00BE510B" w:rsidRPr="00D51C86" w:rsidRDefault="00BE510B" w:rsidP="00A87AF3">
            <w:r w:rsidRPr="00D51C86">
              <w:t>Базовое значение 2024 год</w:t>
            </w:r>
          </w:p>
        </w:tc>
        <w:tc>
          <w:tcPr>
            <w:tcW w:w="5103" w:type="dxa"/>
            <w:gridSpan w:val="6"/>
          </w:tcPr>
          <w:p w:rsidR="00BE510B" w:rsidRPr="00D51C86" w:rsidRDefault="00BE510B" w:rsidP="00A87AF3">
            <w:r w:rsidRPr="00D51C86">
              <w:t>Значения показателей</w:t>
            </w:r>
          </w:p>
        </w:tc>
        <w:tc>
          <w:tcPr>
            <w:tcW w:w="1134" w:type="dxa"/>
            <w:vMerge w:val="restart"/>
          </w:tcPr>
          <w:p w:rsidR="00BE510B" w:rsidRPr="00D51C86" w:rsidRDefault="00BE510B" w:rsidP="00A87AF3">
            <w:r w:rsidRPr="00D51C86">
              <w:t>Ответственный</w:t>
            </w:r>
          </w:p>
        </w:tc>
        <w:tc>
          <w:tcPr>
            <w:tcW w:w="1843" w:type="dxa"/>
            <w:vMerge w:val="restart"/>
          </w:tcPr>
          <w:p w:rsidR="00BE510B" w:rsidRPr="00D51C86" w:rsidRDefault="00BE510B" w:rsidP="00A87AF3">
            <w:r w:rsidRPr="00D51C86">
              <w:t>Связь с показателями национальных целей</w:t>
            </w:r>
          </w:p>
        </w:tc>
      </w:tr>
      <w:tr w:rsidR="00BE510B" w:rsidRPr="00D51C86" w:rsidTr="00753200">
        <w:tc>
          <w:tcPr>
            <w:tcW w:w="591" w:type="dxa"/>
            <w:vMerge/>
          </w:tcPr>
          <w:p w:rsidR="00BE510B" w:rsidRPr="00D51C86" w:rsidRDefault="00BE510B" w:rsidP="00A87AF3"/>
        </w:tc>
        <w:tc>
          <w:tcPr>
            <w:tcW w:w="4649" w:type="dxa"/>
            <w:vMerge/>
          </w:tcPr>
          <w:p w:rsidR="00BE510B" w:rsidRPr="00D51C86" w:rsidRDefault="00BE510B" w:rsidP="00A87AF3"/>
        </w:tc>
        <w:tc>
          <w:tcPr>
            <w:tcW w:w="992" w:type="dxa"/>
            <w:vMerge/>
          </w:tcPr>
          <w:p w:rsidR="00BE510B" w:rsidRPr="00D51C86" w:rsidRDefault="00BE510B" w:rsidP="00A87AF3"/>
        </w:tc>
        <w:tc>
          <w:tcPr>
            <w:tcW w:w="1276" w:type="dxa"/>
            <w:vMerge/>
          </w:tcPr>
          <w:p w:rsidR="00BE510B" w:rsidRPr="00D51C86" w:rsidRDefault="00BE510B" w:rsidP="00A87AF3"/>
        </w:tc>
        <w:tc>
          <w:tcPr>
            <w:tcW w:w="851" w:type="dxa"/>
          </w:tcPr>
          <w:p w:rsidR="00BE510B" w:rsidRPr="00D51C86" w:rsidRDefault="00BE510B" w:rsidP="00A87AF3">
            <w:r w:rsidRPr="00D51C86">
              <w:t>2025</w:t>
            </w:r>
          </w:p>
        </w:tc>
        <w:tc>
          <w:tcPr>
            <w:tcW w:w="850" w:type="dxa"/>
          </w:tcPr>
          <w:p w:rsidR="00BE510B" w:rsidRPr="00D51C86" w:rsidRDefault="00BE510B" w:rsidP="00A87AF3">
            <w:r w:rsidRPr="00D51C86">
              <w:t>2026</w:t>
            </w:r>
          </w:p>
        </w:tc>
        <w:tc>
          <w:tcPr>
            <w:tcW w:w="851" w:type="dxa"/>
          </w:tcPr>
          <w:p w:rsidR="00BE510B" w:rsidRPr="00D51C86" w:rsidRDefault="00BE510B" w:rsidP="00A87AF3">
            <w:r w:rsidRPr="00D51C86">
              <w:t>2027</w:t>
            </w:r>
          </w:p>
        </w:tc>
        <w:tc>
          <w:tcPr>
            <w:tcW w:w="850" w:type="dxa"/>
          </w:tcPr>
          <w:p w:rsidR="00BE510B" w:rsidRPr="00D51C86" w:rsidRDefault="00BE510B" w:rsidP="00A87AF3">
            <w:r w:rsidRPr="00D51C86">
              <w:t>2028</w:t>
            </w:r>
          </w:p>
        </w:tc>
        <w:tc>
          <w:tcPr>
            <w:tcW w:w="851" w:type="dxa"/>
          </w:tcPr>
          <w:p w:rsidR="00BE510B" w:rsidRPr="00D51C86" w:rsidRDefault="00BE510B" w:rsidP="00A87AF3">
            <w:r w:rsidRPr="00D51C86">
              <w:t>2029</w:t>
            </w:r>
          </w:p>
        </w:tc>
        <w:tc>
          <w:tcPr>
            <w:tcW w:w="850" w:type="dxa"/>
          </w:tcPr>
          <w:p w:rsidR="00BE510B" w:rsidRPr="00D51C86" w:rsidRDefault="00BE510B" w:rsidP="00A87AF3">
            <w:r w:rsidRPr="00D51C86">
              <w:t>2030</w:t>
            </w:r>
          </w:p>
        </w:tc>
        <w:tc>
          <w:tcPr>
            <w:tcW w:w="1134" w:type="dxa"/>
            <w:vMerge/>
          </w:tcPr>
          <w:p w:rsidR="00BE510B" w:rsidRPr="00D51C86" w:rsidRDefault="00BE510B" w:rsidP="00A87AF3"/>
        </w:tc>
        <w:tc>
          <w:tcPr>
            <w:tcW w:w="1843" w:type="dxa"/>
            <w:vMerge/>
          </w:tcPr>
          <w:p w:rsidR="00BE510B" w:rsidRPr="00D51C86" w:rsidRDefault="00BE510B" w:rsidP="00A87AF3"/>
        </w:tc>
      </w:tr>
      <w:tr w:rsidR="00BE510B" w:rsidRPr="00EC072F" w:rsidTr="00753200">
        <w:trPr>
          <w:trHeight w:val="382"/>
        </w:trPr>
        <w:tc>
          <w:tcPr>
            <w:tcW w:w="591" w:type="dxa"/>
          </w:tcPr>
          <w:p w:rsidR="00BE510B" w:rsidRPr="00EC072F" w:rsidRDefault="00BE510B" w:rsidP="00A87AF3"/>
        </w:tc>
        <w:tc>
          <w:tcPr>
            <w:tcW w:w="14997" w:type="dxa"/>
            <w:gridSpan w:val="11"/>
          </w:tcPr>
          <w:p w:rsidR="00BE510B" w:rsidRPr="00EC072F" w:rsidRDefault="00BE510B" w:rsidP="00A87AF3">
            <w:r w:rsidRPr="00EC072F">
              <w:t>Цель 1. Увеличение числа посещений культурных мероприятий</w:t>
            </w:r>
            <w:r>
              <w:t>.</w:t>
            </w:r>
            <w:r w:rsidRPr="00EC072F">
              <w:t xml:space="preserve"> </w:t>
            </w:r>
          </w:p>
        </w:tc>
      </w:tr>
      <w:tr w:rsidR="00BE510B" w:rsidRPr="00EC072F" w:rsidTr="00753200">
        <w:tc>
          <w:tcPr>
            <w:tcW w:w="591" w:type="dxa"/>
          </w:tcPr>
          <w:p w:rsidR="00BE510B" w:rsidRPr="00EC072F" w:rsidRDefault="00BE510B" w:rsidP="00A87AF3">
            <w:r w:rsidRPr="00EC072F">
              <w:t>1.1.</w:t>
            </w:r>
          </w:p>
        </w:tc>
        <w:tc>
          <w:tcPr>
            <w:tcW w:w="4649" w:type="dxa"/>
          </w:tcPr>
          <w:p w:rsidR="00BE510B" w:rsidRPr="00EC072F" w:rsidRDefault="00BE510B" w:rsidP="00A87AF3">
            <w:r w:rsidRPr="00EC072F">
              <w:t>Число посещений мероприятий организаций культуры</w:t>
            </w:r>
          </w:p>
        </w:tc>
        <w:tc>
          <w:tcPr>
            <w:tcW w:w="992" w:type="dxa"/>
          </w:tcPr>
          <w:p w:rsidR="00BE510B" w:rsidRPr="00EC072F" w:rsidRDefault="00BE510B" w:rsidP="00A87AF3">
            <w:r>
              <w:t>тыс</w:t>
            </w:r>
            <w:r w:rsidRPr="00EC072F">
              <w:t>. ед.</w:t>
            </w:r>
          </w:p>
        </w:tc>
        <w:tc>
          <w:tcPr>
            <w:tcW w:w="1276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370,6</w:t>
            </w:r>
          </w:p>
        </w:tc>
        <w:tc>
          <w:tcPr>
            <w:tcW w:w="851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374,3</w:t>
            </w:r>
          </w:p>
        </w:tc>
        <w:tc>
          <w:tcPr>
            <w:tcW w:w="850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378,0</w:t>
            </w:r>
          </w:p>
        </w:tc>
        <w:tc>
          <w:tcPr>
            <w:tcW w:w="851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381,8</w:t>
            </w:r>
          </w:p>
        </w:tc>
        <w:tc>
          <w:tcPr>
            <w:tcW w:w="850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385,6</w:t>
            </w:r>
          </w:p>
        </w:tc>
        <w:tc>
          <w:tcPr>
            <w:tcW w:w="851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389,5</w:t>
            </w:r>
          </w:p>
        </w:tc>
        <w:tc>
          <w:tcPr>
            <w:tcW w:w="850" w:type="dxa"/>
          </w:tcPr>
          <w:p w:rsidR="00BE510B" w:rsidRPr="00B139F8" w:rsidRDefault="00BE510B" w:rsidP="00BF2B0B">
            <w:pPr>
              <w:pStyle w:val="ConsPlusNormal"/>
            </w:pPr>
            <w:r w:rsidRPr="00B139F8">
              <w:t>393,4</w:t>
            </w:r>
          </w:p>
        </w:tc>
        <w:tc>
          <w:tcPr>
            <w:tcW w:w="1134" w:type="dxa"/>
          </w:tcPr>
          <w:p w:rsidR="00BE510B" w:rsidRPr="00B139F8" w:rsidRDefault="00BE510B" w:rsidP="00A87AF3">
            <w:r w:rsidRPr="00B139F8">
              <w:t>ЦОФМУСС</w:t>
            </w:r>
          </w:p>
        </w:tc>
        <w:tc>
          <w:tcPr>
            <w:tcW w:w="1843" w:type="dxa"/>
          </w:tcPr>
          <w:p w:rsidR="00BE510B" w:rsidRPr="00EC072F" w:rsidRDefault="00BE510B" w:rsidP="00A87AF3">
            <w:r w:rsidRPr="00EC072F">
              <w:t>-</w:t>
            </w:r>
          </w:p>
        </w:tc>
      </w:tr>
      <w:tr w:rsidR="00BE510B" w:rsidRPr="00EC072F" w:rsidTr="00753200">
        <w:tc>
          <w:tcPr>
            <w:tcW w:w="591" w:type="dxa"/>
          </w:tcPr>
          <w:p w:rsidR="00BE510B" w:rsidRPr="00EC072F" w:rsidRDefault="00BE510B" w:rsidP="00A87AF3">
            <w:r w:rsidRPr="00EC072F">
              <w:t>1.2.</w:t>
            </w:r>
          </w:p>
        </w:tc>
        <w:tc>
          <w:tcPr>
            <w:tcW w:w="4649" w:type="dxa"/>
          </w:tcPr>
          <w:p w:rsidR="00BE510B" w:rsidRPr="00EC072F" w:rsidRDefault="00BE510B" w:rsidP="00A87AF3">
            <w:r w:rsidRPr="00EC072F">
              <w:t>Число посещений культурных мероприятий иных орга</w:t>
            </w:r>
            <w:r>
              <w:t>низаций (детских школ искусств)</w:t>
            </w:r>
          </w:p>
        </w:tc>
        <w:tc>
          <w:tcPr>
            <w:tcW w:w="992" w:type="dxa"/>
          </w:tcPr>
          <w:p w:rsidR="00BE510B" w:rsidRPr="00EC072F" w:rsidRDefault="00BE510B" w:rsidP="00A87AF3">
            <w:r>
              <w:t>тыс</w:t>
            </w:r>
            <w:r w:rsidRPr="00EC072F">
              <w:t>. ед.</w:t>
            </w:r>
          </w:p>
        </w:tc>
        <w:tc>
          <w:tcPr>
            <w:tcW w:w="1276" w:type="dxa"/>
          </w:tcPr>
          <w:p w:rsidR="00BE510B" w:rsidRPr="00B139F8" w:rsidRDefault="00BE510B" w:rsidP="00A87AF3">
            <w:r w:rsidRPr="00B139F8">
              <w:t>14,0</w:t>
            </w:r>
          </w:p>
        </w:tc>
        <w:tc>
          <w:tcPr>
            <w:tcW w:w="851" w:type="dxa"/>
          </w:tcPr>
          <w:p w:rsidR="00BE510B" w:rsidRPr="00B139F8" w:rsidRDefault="00BE510B" w:rsidP="00A87AF3">
            <w:r w:rsidRPr="00B139F8">
              <w:t>14,1</w:t>
            </w:r>
          </w:p>
        </w:tc>
        <w:tc>
          <w:tcPr>
            <w:tcW w:w="850" w:type="dxa"/>
          </w:tcPr>
          <w:p w:rsidR="00BE510B" w:rsidRPr="00B139F8" w:rsidRDefault="00BE510B" w:rsidP="00A87AF3">
            <w:r w:rsidRPr="00B139F8">
              <w:t>14,2</w:t>
            </w:r>
          </w:p>
        </w:tc>
        <w:tc>
          <w:tcPr>
            <w:tcW w:w="851" w:type="dxa"/>
          </w:tcPr>
          <w:p w:rsidR="00BE510B" w:rsidRPr="00B139F8" w:rsidRDefault="00BE510B" w:rsidP="00A87AF3">
            <w:r w:rsidRPr="00B139F8">
              <w:t>14,3</w:t>
            </w:r>
          </w:p>
        </w:tc>
        <w:tc>
          <w:tcPr>
            <w:tcW w:w="850" w:type="dxa"/>
          </w:tcPr>
          <w:p w:rsidR="00BE510B" w:rsidRPr="00B139F8" w:rsidRDefault="00BE510B" w:rsidP="00A87AF3">
            <w:r w:rsidRPr="00B139F8">
              <w:t>14,4</w:t>
            </w:r>
          </w:p>
        </w:tc>
        <w:tc>
          <w:tcPr>
            <w:tcW w:w="851" w:type="dxa"/>
          </w:tcPr>
          <w:p w:rsidR="00BE510B" w:rsidRPr="00B139F8" w:rsidRDefault="00BE510B" w:rsidP="00A87AF3">
            <w:r w:rsidRPr="00B139F8">
              <w:t>14,5</w:t>
            </w:r>
          </w:p>
        </w:tc>
        <w:tc>
          <w:tcPr>
            <w:tcW w:w="850" w:type="dxa"/>
          </w:tcPr>
          <w:p w:rsidR="00BE510B" w:rsidRPr="00B139F8" w:rsidRDefault="00BE510B" w:rsidP="00A87AF3">
            <w:r w:rsidRPr="00B139F8">
              <w:t>14,6</w:t>
            </w:r>
          </w:p>
        </w:tc>
        <w:tc>
          <w:tcPr>
            <w:tcW w:w="1134" w:type="dxa"/>
          </w:tcPr>
          <w:p w:rsidR="00BE510B" w:rsidRPr="00EC072F" w:rsidRDefault="00BE510B" w:rsidP="00A87AF3">
            <w:r w:rsidRPr="00EC072F">
              <w:t>ЦОФМУСС</w:t>
            </w:r>
          </w:p>
        </w:tc>
        <w:tc>
          <w:tcPr>
            <w:tcW w:w="1843" w:type="dxa"/>
          </w:tcPr>
          <w:p w:rsidR="00BE510B" w:rsidRPr="00EC072F" w:rsidRDefault="00BE510B" w:rsidP="00BF2B0B">
            <w:pPr>
              <w:pStyle w:val="ConsPlusNormal"/>
            </w:pPr>
            <w:r w:rsidRPr="00EC072F">
              <w:t>-</w:t>
            </w:r>
          </w:p>
        </w:tc>
      </w:tr>
      <w:tr w:rsidR="00BE510B" w:rsidRPr="00EC072F" w:rsidTr="00753200">
        <w:tc>
          <w:tcPr>
            <w:tcW w:w="591" w:type="dxa"/>
          </w:tcPr>
          <w:p w:rsidR="00BE510B" w:rsidRPr="00EC072F" w:rsidRDefault="00BE510B" w:rsidP="00A87AF3"/>
        </w:tc>
        <w:tc>
          <w:tcPr>
            <w:tcW w:w="14997" w:type="dxa"/>
            <w:gridSpan w:val="11"/>
          </w:tcPr>
          <w:p w:rsidR="00BE510B" w:rsidRPr="00EC072F" w:rsidRDefault="00BE510B" w:rsidP="00A87AF3">
            <w:pPr>
              <w:rPr>
                <w:rFonts w:eastAsia="Times New Roman"/>
                <w:lang w:eastAsia="ar-SA"/>
              </w:rPr>
            </w:pPr>
            <w:r w:rsidRPr="00EC072F">
              <w:rPr>
                <w:rFonts w:eastAsia="Times New Roman"/>
                <w:lang w:eastAsia="ar-SA"/>
              </w:rPr>
              <w:t xml:space="preserve">Цель 2. </w:t>
            </w:r>
            <w:r w:rsidRPr="00EC072F">
              <w:t>Повышение уровня развития инфраструктуры в сфере культуры, в том числе уровня обеспеченности организациями культуры</w:t>
            </w:r>
            <w:r>
              <w:t>.</w:t>
            </w:r>
            <w:r w:rsidRPr="00EC072F">
              <w:t xml:space="preserve"> </w:t>
            </w:r>
          </w:p>
        </w:tc>
      </w:tr>
      <w:tr w:rsidR="00BE510B" w:rsidRPr="00EC072F" w:rsidTr="00753200">
        <w:tc>
          <w:tcPr>
            <w:tcW w:w="591" w:type="dxa"/>
          </w:tcPr>
          <w:p w:rsidR="00BE510B" w:rsidRPr="00EC072F" w:rsidRDefault="00BE510B" w:rsidP="00A87AF3">
            <w:r w:rsidRPr="00EC072F">
              <w:t>2.1.</w:t>
            </w:r>
          </w:p>
        </w:tc>
        <w:tc>
          <w:tcPr>
            <w:tcW w:w="4649" w:type="dxa"/>
          </w:tcPr>
          <w:p w:rsidR="00BE510B" w:rsidRPr="00EC072F" w:rsidRDefault="00BE510B" w:rsidP="00A87AF3">
            <w:r w:rsidRPr="00EC072F"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992" w:type="dxa"/>
          </w:tcPr>
          <w:p w:rsidR="00BE510B" w:rsidRPr="00EC072F" w:rsidRDefault="00BE510B" w:rsidP="00A87AF3">
            <w:r w:rsidRPr="00EC072F">
              <w:t>процент</w:t>
            </w:r>
          </w:p>
        </w:tc>
        <w:tc>
          <w:tcPr>
            <w:tcW w:w="1276" w:type="dxa"/>
          </w:tcPr>
          <w:p w:rsidR="00BE510B" w:rsidRPr="00084EC3" w:rsidRDefault="00BE510B" w:rsidP="00A87AF3">
            <w:r w:rsidRPr="00084EC3">
              <w:t>87,5</w:t>
            </w:r>
          </w:p>
        </w:tc>
        <w:tc>
          <w:tcPr>
            <w:tcW w:w="851" w:type="dxa"/>
          </w:tcPr>
          <w:p w:rsidR="00BE510B" w:rsidRPr="00084EC3" w:rsidRDefault="00BE510B" w:rsidP="00A87AF3">
            <w:r w:rsidRPr="00084EC3">
              <w:t>87,5</w:t>
            </w:r>
          </w:p>
        </w:tc>
        <w:tc>
          <w:tcPr>
            <w:tcW w:w="850" w:type="dxa"/>
          </w:tcPr>
          <w:p w:rsidR="00BE510B" w:rsidRPr="00084EC3" w:rsidRDefault="00BE510B" w:rsidP="00A87AF3">
            <w:r w:rsidRPr="00084EC3">
              <w:t>87,5</w:t>
            </w:r>
          </w:p>
        </w:tc>
        <w:tc>
          <w:tcPr>
            <w:tcW w:w="851" w:type="dxa"/>
          </w:tcPr>
          <w:p w:rsidR="00BE510B" w:rsidRPr="00084EC3" w:rsidRDefault="00BE510B" w:rsidP="00A87AF3">
            <w:r w:rsidRPr="00084EC3">
              <w:t>87,5</w:t>
            </w:r>
          </w:p>
        </w:tc>
        <w:tc>
          <w:tcPr>
            <w:tcW w:w="850" w:type="dxa"/>
          </w:tcPr>
          <w:p w:rsidR="00BE510B" w:rsidRPr="00084EC3" w:rsidRDefault="00BE510B" w:rsidP="00A87AF3">
            <w:r w:rsidRPr="00084EC3">
              <w:t>87,5</w:t>
            </w:r>
          </w:p>
        </w:tc>
        <w:tc>
          <w:tcPr>
            <w:tcW w:w="851" w:type="dxa"/>
          </w:tcPr>
          <w:p w:rsidR="00BE510B" w:rsidRPr="00084EC3" w:rsidRDefault="00BE510B" w:rsidP="00A87AF3">
            <w:r w:rsidRPr="00084EC3">
              <w:t>87,5</w:t>
            </w:r>
          </w:p>
        </w:tc>
        <w:tc>
          <w:tcPr>
            <w:tcW w:w="850" w:type="dxa"/>
          </w:tcPr>
          <w:p w:rsidR="00BE510B" w:rsidRPr="00084EC3" w:rsidRDefault="00BE510B" w:rsidP="00A87AF3">
            <w:r w:rsidRPr="00084EC3">
              <w:t>100</w:t>
            </w:r>
          </w:p>
        </w:tc>
        <w:tc>
          <w:tcPr>
            <w:tcW w:w="1134" w:type="dxa"/>
          </w:tcPr>
          <w:p w:rsidR="00BE510B" w:rsidRPr="00EC072F" w:rsidRDefault="00BE510B" w:rsidP="00A87AF3">
            <w:r w:rsidRPr="00EC072F">
              <w:t>ЦОФМУСС</w:t>
            </w:r>
          </w:p>
        </w:tc>
        <w:tc>
          <w:tcPr>
            <w:tcW w:w="1843" w:type="dxa"/>
          </w:tcPr>
          <w:p w:rsidR="00BE510B" w:rsidRPr="00EC072F" w:rsidRDefault="00BE510B" w:rsidP="00A87AF3">
            <w:r w:rsidRPr="00EC072F">
              <w:t>-</w:t>
            </w:r>
          </w:p>
        </w:tc>
      </w:tr>
      <w:tr w:rsidR="00BE510B" w:rsidRPr="00EC072F" w:rsidTr="00753200">
        <w:tc>
          <w:tcPr>
            <w:tcW w:w="15588" w:type="dxa"/>
            <w:gridSpan w:val="12"/>
          </w:tcPr>
          <w:p w:rsidR="00BE510B" w:rsidRPr="00EC072F" w:rsidRDefault="00BE510B" w:rsidP="00A87AF3">
            <w:r w:rsidRPr="00EC072F">
              <w:rPr>
                <w:rFonts w:eastAsia="Times New Roman"/>
                <w:lang w:eastAsia="ar-SA"/>
              </w:rPr>
              <w:t xml:space="preserve">Цель 3. </w:t>
            </w:r>
            <w:r w:rsidRPr="00EC072F">
              <w:t>Увеличение числа обращений к цифровым ресурсам в сфере культуры</w:t>
            </w:r>
            <w:r>
              <w:t>.</w:t>
            </w:r>
            <w:r w:rsidRPr="00EC072F">
              <w:t xml:space="preserve"> </w:t>
            </w:r>
          </w:p>
        </w:tc>
      </w:tr>
      <w:tr w:rsidR="00BE510B" w:rsidRPr="00EC072F" w:rsidTr="00753200">
        <w:tc>
          <w:tcPr>
            <w:tcW w:w="591" w:type="dxa"/>
          </w:tcPr>
          <w:p w:rsidR="00BE510B" w:rsidRPr="00EC072F" w:rsidRDefault="00BE510B" w:rsidP="00A87AF3">
            <w:r w:rsidRPr="00EC072F">
              <w:t>3.1.</w:t>
            </w:r>
          </w:p>
        </w:tc>
        <w:tc>
          <w:tcPr>
            <w:tcW w:w="4649" w:type="dxa"/>
          </w:tcPr>
          <w:p w:rsidR="00BE510B" w:rsidRPr="00EC072F" w:rsidRDefault="00BE510B" w:rsidP="00A87AF3">
            <w:r w:rsidRPr="00EC072F">
              <w:t>Число обращений к цифровым ресурсам в сфере культуры</w:t>
            </w:r>
          </w:p>
        </w:tc>
        <w:tc>
          <w:tcPr>
            <w:tcW w:w="992" w:type="dxa"/>
          </w:tcPr>
          <w:p w:rsidR="00BE510B" w:rsidRPr="00EC072F" w:rsidRDefault="00BE510B" w:rsidP="00A87AF3">
            <w:r>
              <w:t>тыс</w:t>
            </w:r>
            <w:r w:rsidRPr="00EC072F">
              <w:t>.ед.</w:t>
            </w:r>
          </w:p>
        </w:tc>
        <w:tc>
          <w:tcPr>
            <w:tcW w:w="1276" w:type="dxa"/>
          </w:tcPr>
          <w:p w:rsidR="00BE510B" w:rsidRPr="0025789C" w:rsidRDefault="00BE510B" w:rsidP="00A87AF3">
            <w:r w:rsidRPr="0025789C">
              <w:t>57,0</w:t>
            </w:r>
          </w:p>
        </w:tc>
        <w:tc>
          <w:tcPr>
            <w:tcW w:w="851" w:type="dxa"/>
          </w:tcPr>
          <w:p w:rsidR="00BE510B" w:rsidRPr="0025789C" w:rsidRDefault="00BE510B" w:rsidP="00A87AF3">
            <w:r w:rsidRPr="0025789C">
              <w:t>60,0</w:t>
            </w:r>
          </w:p>
        </w:tc>
        <w:tc>
          <w:tcPr>
            <w:tcW w:w="850" w:type="dxa"/>
          </w:tcPr>
          <w:p w:rsidR="00BE510B" w:rsidRPr="0025789C" w:rsidRDefault="00BE510B" w:rsidP="00A87AF3">
            <w:r w:rsidRPr="0025789C">
              <w:t>63,0</w:t>
            </w:r>
          </w:p>
        </w:tc>
        <w:tc>
          <w:tcPr>
            <w:tcW w:w="851" w:type="dxa"/>
          </w:tcPr>
          <w:p w:rsidR="00BE510B" w:rsidRPr="0025789C" w:rsidRDefault="00BE510B" w:rsidP="00A87AF3">
            <w:r w:rsidRPr="0025789C">
              <w:t>66,0</w:t>
            </w:r>
          </w:p>
        </w:tc>
        <w:tc>
          <w:tcPr>
            <w:tcW w:w="850" w:type="dxa"/>
          </w:tcPr>
          <w:p w:rsidR="00BE510B" w:rsidRPr="0025789C" w:rsidRDefault="00BE510B" w:rsidP="00A87AF3">
            <w:r w:rsidRPr="0025789C">
              <w:t>69,0</w:t>
            </w:r>
          </w:p>
        </w:tc>
        <w:tc>
          <w:tcPr>
            <w:tcW w:w="851" w:type="dxa"/>
          </w:tcPr>
          <w:p w:rsidR="00BE510B" w:rsidRPr="0025789C" w:rsidRDefault="00BE510B" w:rsidP="00A87AF3">
            <w:r w:rsidRPr="0025789C">
              <w:t>72,0</w:t>
            </w:r>
          </w:p>
        </w:tc>
        <w:tc>
          <w:tcPr>
            <w:tcW w:w="850" w:type="dxa"/>
          </w:tcPr>
          <w:p w:rsidR="00BE510B" w:rsidRPr="0025789C" w:rsidRDefault="00BE510B" w:rsidP="00A87AF3">
            <w:r w:rsidRPr="0025789C">
              <w:t>75,0</w:t>
            </w:r>
          </w:p>
        </w:tc>
        <w:tc>
          <w:tcPr>
            <w:tcW w:w="1134" w:type="dxa"/>
          </w:tcPr>
          <w:p w:rsidR="00BE510B" w:rsidRPr="00EC072F" w:rsidRDefault="00BE510B" w:rsidP="00A87AF3">
            <w:r w:rsidRPr="00EC072F">
              <w:t>ЦОФМУСС</w:t>
            </w:r>
          </w:p>
        </w:tc>
        <w:tc>
          <w:tcPr>
            <w:tcW w:w="1843" w:type="dxa"/>
          </w:tcPr>
          <w:p w:rsidR="00BE510B" w:rsidRPr="00EC072F" w:rsidRDefault="00BE510B" w:rsidP="00A87AF3">
            <w:r w:rsidRPr="00EC072F">
              <w:t>-</w:t>
            </w:r>
          </w:p>
        </w:tc>
      </w:tr>
      <w:tr w:rsidR="00BE510B" w:rsidRPr="00EC072F" w:rsidTr="00753200">
        <w:tc>
          <w:tcPr>
            <w:tcW w:w="15588" w:type="dxa"/>
            <w:gridSpan w:val="12"/>
          </w:tcPr>
          <w:p w:rsidR="00BE510B" w:rsidRPr="00EC072F" w:rsidRDefault="00BE510B" w:rsidP="00A87AF3">
            <w:r w:rsidRPr="00EC072F">
              <w:rPr>
                <w:lang w:eastAsia="ar-SA"/>
              </w:rPr>
              <w:t xml:space="preserve">Цель 4. </w:t>
            </w:r>
            <w:r w:rsidRPr="00EC072F">
              <w:t xml:space="preserve">Обеспечение сохранности и использования документов архивного фонда, оцифровка </w:t>
            </w:r>
            <w:r w:rsidRPr="0025789C">
              <w:t>документов архивного фонда</w:t>
            </w:r>
          </w:p>
        </w:tc>
      </w:tr>
      <w:tr w:rsidR="00BE510B" w:rsidRPr="00EC072F" w:rsidTr="00753200">
        <w:tc>
          <w:tcPr>
            <w:tcW w:w="591" w:type="dxa"/>
          </w:tcPr>
          <w:p w:rsidR="00BE510B" w:rsidRPr="00EC072F" w:rsidRDefault="00BE510B" w:rsidP="00A87AF3">
            <w:r w:rsidRPr="00EC072F">
              <w:t>4.1.</w:t>
            </w:r>
          </w:p>
        </w:tc>
        <w:tc>
          <w:tcPr>
            <w:tcW w:w="4649" w:type="dxa"/>
          </w:tcPr>
          <w:p w:rsidR="00BE510B" w:rsidRPr="00EC072F" w:rsidRDefault="00BE510B" w:rsidP="00A87AF3">
            <w:r w:rsidRPr="00EC072F">
              <w:t>Количество оцифрованных документов (дел) Архивного фонда</w:t>
            </w:r>
          </w:p>
        </w:tc>
        <w:tc>
          <w:tcPr>
            <w:tcW w:w="992" w:type="dxa"/>
          </w:tcPr>
          <w:p w:rsidR="00BE510B" w:rsidRPr="00EC072F" w:rsidRDefault="00BE510B" w:rsidP="00A87AF3">
            <w:r w:rsidRPr="00EC072F">
              <w:t>единица</w:t>
            </w:r>
          </w:p>
        </w:tc>
        <w:tc>
          <w:tcPr>
            <w:tcW w:w="1276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851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850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851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850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851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850" w:type="dxa"/>
          </w:tcPr>
          <w:p w:rsidR="00BE510B" w:rsidRPr="0025789C" w:rsidRDefault="00BE510B" w:rsidP="00A87AF3">
            <w:r w:rsidRPr="0025789C">
              <w:t>140</w:t>
            </w:r>
          </w:p>
        </w:tc>
        <w:tc>
          <w:tcPr>
            <w:tcW w:w="1134" w:type="dxa"/>
          </w:tcPr>
          <w:p w:rsidR="00BE510B" w:rsidRPr="00EC072F" w:rsidRDefault="00BE510B" w:rsidP="00A87AF3">
            <w:r w:rsidRPr="00EC072F">
              <w:t>ЦОФМУСС</w:t>
            </w:r>
          </w:p>
        </w:tc>
        <w:tc>
          <w:tcPr>
            <w:tcW w:w="1843" w:type="dxa"/>
          </w:tcPr>
          <w:p w:rsidR="00BE510B" w:rsidRPr="00EC072F" w:rsidRDefault="00BE510B" w:rsidP="00A87AF3">
            <w:r w:rsidRPr="00EC072F">
              <w:t>-</w:t>
            </w:r>
          </w:p>
        </w:tc>
      </w:tr>
    </w:tbl>
    <w:p w:rsidR="00CC5309" w:rsidRDefault="00CC5309" w:rsidP="00A87AF3"/>
    <w:p w:rsidR="00BE510B" w:rsidRPr="00EC072F" w:rsidRDefault="00BE510B" w:rsidP="00A87AF3"/>
    <w:p w:rsidR="00D71782" w:rsidRDefault="00D71782" w:rsidP="00A87AF3">
      <w:pPr>
        <w:sectPr w:rsidR="00D71782">
          <w:pgSz w:w="16838" w:h="11906" w:orient="landscape"/>
          <w:pgMar w:top="1701" w:right="567" w:bottom="851" w:left="851" w:header="709" w:footer="709" w:gutter="0"/>
          <w:cols w:space="708"/>
          <w:docGrid w:linePitch="360"/>
        </w:sectPr>
      </w:pPr>
    </w:p>
    <w:p w:rsidR="00BE510B" w:rsidRPr="001D09A5" w:rsidRDefault="00BE510B" w:rsidP="00A87AF3">
      <w:pPr>
        <w:rPr>
          <w:rStyle w:val="a3"/>
        </w:rPr>
      </w:pPr>
      <w:r w:rsidRPr="001D09A5">
        <w:rPr>
          <w:rStyle w:val="a3"/>
        </w:rPr>
        <w:lastRenderedPageBreak/>
        <w:t>Раздел 3. Структура</w:t>
      </w:r>
      <w:r w:rsidR="008E1E9A">
        <w:rPr>
          <w:rStyle w:val="a3"/>
        </w:rPr>
        <w:t xml:space="preserve"> муниципальной Программы</w:t>
      </w:r>
    </w:p>
    <w:p w:rsidR="00BE510B" w:rsidRDefault="00BE510B" w:rsidP="00A87AF3"/>
    <w:tbl>
      <w:tblPr>
        <w:tblW w:w="1030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9"/>
        <w:gridCol w:w="2748"/>
        <w:gridCol w:w="3434"/>
        <w:gridCol w:w="48"/>
        <w:gridCol w:w="1325"/>
        <w:gridCol w:w="2198"/>
      </w:tblGrid>
      <w:tr w:rsidR="00BE510B" w:rsidTr="001F5C7E">
        <w:trPr>
          <w:trHeight w:val="1918"/>
        </w:trPr>
        <w:tc>
          <w:tcPr>
            <w:tcW w:w="549" w:type="dxa"/>
          </w:tcPr>
          <w:p w:rsidR="00BE510B" w:rsidRDefault="00BE510B" w:rsidP="00A87AF3">
            <w:r>
              <w:t>N пп</w:t>
            </w:r>
          </w:p>
        </w:tc>
        <w:tc>
          <w:tcPr>
            <w:tcW w:w="2748" w:type="dxa"/>
          </w:tcPr>
          <w:p w:rsidR="00BE510B" w:rsidRDefault="00BE510B" w:rsidP="00A87AF3">
            <w:r>
              <w:t>Задачи структурного элемента/отдельного мероприятия</w:t>
            </w:r>
          </w:p>
        </w:tc>
        <w:tc>
          <w:tcPr>
            <w:tcW w:w="4807" w:type="dxa"/>
            <w:gridSpan w:val="3"/>
          </w:tcPr>
          <w:p w:rsidR="00BE510B" w:rsidRDefault="00BE510B" w:rsidP="00A87AF3"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198" w:type="dxa"/>
          </w:tcPr>
          <w:p w:rsidR="00BE510B" w:rsidRDefault="00BE510B" w:rsidP="00A87AF3">
            <w:r>
              <w:t>Показатель муниципальной программы, с которым связана задача структурного элемента</w:t>
            </w:r>
          </w:p>
        </w:tc>
      </w:tr>
      <w:tr w:rsidR="00BE510B" w:rsidRPr="00EC072F" w:rsidTr="001F5C7E">
        <w:trPr>
          <w:trHeight w:val="28"/>
        </w:trPr>
        <w:tc>
          <w:tcPr>
            <w:tcW w:w="549" w:type="dxa"/>
          </w:tcPr>
          <w:p w:rsidR="00BE510B" w:rsidRPr="00EC072F" w:rsidRDefault="00BE510B" w:rsidP="00A87AF3">
            <w:r w:rsidRPr="00EC072F">
              <w:t>1</w:t>
            </w:r>
          </w:p>
        </w:tc>
        <w:tc>
          <w:tcPr>
            <w:tcW w:w="2748" w:type="dxa"/>
          </w:tcPr>
          <w:p w:rsidR="00BE510B" w:rsidRPr="00EC072F" w:rsidRDefault="00BE510B" w:rsidP="00A87AF3">
            <w:r w:rsidRPr="00EC072F">
              <w:t>2</w:t>
            </w:r>
          </w:p>
        </w:tc>
        <w:tc>
          <w:tcPr>
            <w:tcW w:w="4807" w:type="dxa"/>
            <w:gridSpan w:val="3"/>
          </w:tcPr>
          <w:p w:rsidR="00BE510B" w:rsidRPr="00EC072F" w:rsidRDefault="00BE510B" w:rsidP="00A87AF3">
            <w:r w:rsidRPr="00EC072F">
              <w:t>3</w:t>
            </w:r>
          </w:p>
        </w:tc>
        <w:tc>
          <w:tcPr>
            <w:tcW w:w="2198" w:type="dxa"/>
          </w:tcPr>
          <w:p w:rsidR="00BE510B" w:rsidRPr="00EC072F" w:rsidRDefault="00BE510B" w:rsidP="00A87AF3">
            <w:r w:rsidRPr="00EC072F">
              <w:t>4</w:t>
            </w:r>
          </w:p>
        </w:tc>
      </w:tr>
      <w:tr w:rsidR="00BE510B" w:rsidRPr="00EC072F" w:rsidTr="005312DE">
        <w:trPr>
          <w:trHeight w:val="534"/>
        </w:trPr>
        <w:tc>
          <w:tcPr>
            <w:tcW w:w="549" w:type="dxa"/>
          </w:tcPr>
          <w:p w:rsidR="00BE510B" w:rsidRPr="00EC072F" w:rsidRDefault="00BE510B" w:rsidP="00A87AF3">
            <w:r w:rsidRPr="00EC072F">
              <w:t>1.</w:t>
            </w:r>
          </w:p>
        </w:tc>
        <w:tc>
          <w:tcPr>
            <w:tcW w:w="9753" w:type="dxa"/>
            <w:gridSpan w:val="5"/>
          </w:tcPr>
          <w:p w:rsidR="00BE510B" w:rsidRPr="00CC5309" w:rsidRDefault="001E69FC" w:rsidP="00A87AF3">
            <w:r w:rsidRPr="00CC5309">
              <w:t>Комплекс процессных мероприятий "Создание условий для развития культурно-досугового обслуживания населения"</w:t>
            </w:r>
          </w:p>
        </w:tc>
      </w:tr>
      <w:tr w:rsidR="00BE510B" w:rsidRPr="00EC072F" w:rsidTr="001F5C7E">
        <w:trPr>
          <w:trHeight w:val="534"/>
        </w:trPr>
        <w:tc>
          <w:tcPr>
            <w:tcW w:w="549" w:type="dxa"/>
          </w:tcPr>
          <w:p w:rsidR="00BE510B" w:rsidRPr="00EC072F" w:rsidRDefault="00BE510B" w:rsidP="00A87AF3"/>
        </w:tc>
        <w:tc>
          <w:tcPr>
            <w:tcW w:w="6182" w:type="dxa"/>
            <w:gridSpan w:val="2"/>
          </w:tcPr>
          <w:p w:rsidR="00BE510B" w:rsidRPr="00EC072F" w:rsidRDefault="00BE510B" w:rsidP="00A87AF3">
            <w:r w:rsidRPr="00EC072F">
              <w:t>Ответственный за реализацию структурного элемента: ЦОФМУСС</w:t>
            </w:r>
          </w:p>
        </w:tc>
        <w:tc>
          <w:tcPr>
            <w:tcW w:w="3571" w:type="dxa"/>
            <w:gridSpan w:val="3"/>
          </w:tcPr>
          <w:p w:rsidR="00BE510B" w:rsidRPr="00EC072F" w:rsidRDefault="00BE510B" w:rsidP="00A87AF3">
            <w:r w:rsidRPr="00EC072F">
              <w:t>Срок реализации: 2025 - 2030</w:t>
            </w:r>
          </w:p>
        </w:tc>
      </w:tr>
      <w:tr w:rsidR="00BE510B" w:rsidRPr="00EC072F" w:rsidTr="001F5C7E">
        <w:trPr>
          <w:trHeight w:val="2933"/>
        </w:trPr>
        <w:tc>
          <w:tcPr>
            <w:tcW w:w="549" w:type="dxa"/>
          </w:tcPr>
          <w:p w:rsidR="00BE510B" w:rsidRPr="00EC072F" w:rsidRDefault="00BE510B" w:rsidP="00A87AF3">
            <w:r w:rsidRPr="00EC072F">
              <w:t>1.1.</w:t>
            </w:r>
          </w:p>
        </w:tc>
        <w:tc>
          <w:tcPr>
            <w:tcW w:w="2748" w:type="dxa"/>
          </w:tcPr>
          <w:p w:rsidR="00BE510B" w:rsidRPr="00EC072F" w:rsidRDefault="001E69FC" w:rsidP="00A87AF3">
            <w:pPr>
              <w:rPr>
                <w:rFonts w:eastAsia="Times New Roman"/>
                <w:lang w:eastAsia="ar-SA"/>
              </w:rPr>
            </w:pPr>
            <w:r w:rsidRPr="00375FEB">
              <w:t>Увеличение числа посещений муниципальных учреждений культурно-досугового типа</w:t>
            </w:r>
            <w:r>
              <w:t>.</w:t>
            </w:r>
          </w:p>
        </w:tc>
        <w:tc>
          <w:tcPr>
            <w:tcW w:w="4807" w:type="dxa"/>
            <w:gridSpan w:val="3"/>
          </w:tcPr>
          <w:p w:rsidR="00BE510B" w:rsidRPr="00EC072F" w:rsidRDefault="001E69FC" w:rsidP="00A87AF3">
            <w:pPr>
              <w:rPr>
                <w:rFonts w:eastAsia="Times New Roman"/>
                <w:lang w:eastAsia="ar-SA"/>
              </w:rPr>
            </w:pPr>
            <w:r w:rsidRPr="00375FEB">
              <w:t>Созданы условия для возрождения духовных традиций и сохранения национального культурного наследия, удовлетворения творческих интересов, интеллектуальных и эстетических потребностей всех категорий</w:t>
            </w:r>
          </w:p>
        </w:tc>
        <w:tc>
          <w:tcPr>
            <w:tcW w:w="2198" w:type="dxa"/>
          </w:tcPr>
          <w:p w:rsidR="001E69FC" w:rsidRPr="00BF2B0B" w:rsidRDefault="001E69FC" w:rsidP="00BF2B0B">
            <w:pPr>
              <w:pStyle w:val="ConsPlusNormal"/>
            </w:pPr>
            <w:r w:rsidRPr="00BF2B0B">
              <w:t>Число посещений мероприятий организаций культуры;</w:t>
            </w:r>
          </w:p>
          <w:p w:rsidR="00BE510B" w:rsidRPr="00EC072F" w:rsidRDefault="001E69FC" w:rsidP="00A87AF3">
            <w:r w:rsidRPr="00375FEB">
              <w:t>Число посещений культурных мероприятий</w:t>
            </w:r>
          </w:p>
        </w:tc>
      </w:tr>
      <w:tr w:rsidR="00BE510B" w:rsidRPr="00EC072F" w:rsidTr="005312DE">
        <w:trPr>
          <w:trHeight w:val="517"/>
        </w:trPr>
        <w:tc>
          <w:tcPr>
            <w:tcW w:w="549" w:type="dxa"/>
          </w:tcPr>
          <w:p w:rsidR="00BE510B" w:rsidRPr="00EC072F" w:rsidRDefault="00BE510B" w:rsidP="00A87AF3">
            <w:r w:rsidRPr="00EC072F">
              <w:t>2.</w:t>
            </w:r>
          </w:p>
        </w:tc>
        <w:tc>
          <w:tcPr>
            <w:tcW w:w="9753" w:type="dxa"/>
            <w:gridSpan w:val="5"/>
          </w:tcPr>
          <w:p w:rsidR="00BE510B" w:rsidRPr="00CC5309" w:rsidRDefault="00BE510B" w:rsidP="00A87AF3">
            <w:r w:rsidRPr="00CC5309">
              <w:t>Комплекс процессных мероприятий "Создание условий для развития библиотечного дела"</w:t>
            </w:r>
          </w:p>
        </w:tc>
      </w:tr>
      <w:tr w:rsidR="00BE510B" w:rsidRPr="00EC072F" w:rsidTr="001F5C7E">
        <w:trPr>
          <w:trHeight w:val="534"/>
        </w:trPr>
        <w:tc>
          <w:tcPr>
            <w:tcW w:w="549" w:type="dxa"/>
          </w:tcPr>
          <w:p w:rsidR="00BE510B" w:rsidRPr="00EC072F" w:rsidRDefault="00BE510B" w:rsidP="00A87AF3"/>
        </w:tc>
        <w:tc>
          <w:tcPr>
            <w:tcW w:w="6182" w:type="dxa"/>
            <w:gridSpan w:val="2"/>
          </w:tcPr>
          <w:p w:rsidR="00BE510B" w:rsidRPr="00EC072F" w:rsidRDefault="00BE510B" w:rsidP="00A87AF3">
            <w:r w:rsidRPr="00EC072F">
              <w:t>Ответственный за реализацию структурного элемента: ЦОФМУСС</w:t>
            </w:r>
          </w:p>
        </w:tc>
        <w:tc>
          <w:tcPr>
            <w:tcW w:w="3571" w:type="dxa"/>
            <w:gridSpan w:val="3"/>
          </w:tcPr>
          <w:p w:rsidR="00BE510B" w:rsidRPr="00EC072F" w:rsidRDefault="00BE510B" w:rsidP="00A87AF3">
            <w:r w:rsidRPr="00EC072F">
              <w:t>Срок реализации: 2025 - 2030 гг.</w:t>
            </w:r>
          </w:p>
        </w:tc>
      </w:tr>
      <w:tr w:rsidR="00BE510B" w:rsidRPr="00EC072F" w:rsidTr="001F5C7E">
        <w:trPr>
          <w:trHeight w:val="1918"/>
        </w:trPr>
        <w:tc>
          <w:tcPr>
            <w:tcW w:w="549" w:type="dxa"/>
          </w:tcPr>
          <w:p w:rsidR="00BE510B" w:rsidRPr="00EC072F" w:rsidRDefault="00BE510B" w:rsidP="00A87AF3">
            <w:r w:rsidRPr="00EC072F">
              <w:t>2.1.</w:t>
            </w:r>
          </w:p>
        </w:tc>
        <w:tc>
          <w:tcPr>
            <w:tcW w:w="2748" w:type="dxa"/>
          </w:tcPr>
          <w:p w:rsidR="00BE510B" w:rsidRPr="00EC072F" w:rsidRDefault="00BE510B" w:rsidP="00A87AF3">
            <w:r w:rsidRPr="00EC072F">
              <w:t>Увеличение числа посещений муниципальных библиотек</w:t>
            </w:r>
            <w:r>
              <w:t>.</w:t>
            </w:r>
            <w:r w:rsidRPr="00EC072F">
              <w:t xml:space="preserve"> </w:t>
            </w:r>
          </w:p>
        </w:tc>
        <w:tc>
          <w:tcPr>
            <w:tcW w:w="4807" w:type="dxa"/>
            <w:gridSpan w:val="3"/>
          </w:tcPr>
          <w:p w:rsidR="00BE510B" w:rsidRPr="00375FEB" w:rsidRDefault="00BE510B" w:rsidP="00BF2B0B">
            <w:pPr>
              <w:pStyle w:val="ConsPlusNormal"/>
            </w:pPr>
            <w:r w:rsidRPr="00375FEB">
              <w:t>Созданы условия для устойчивого развития муниципальных библиотек, обеспечивающих реализацию конституционных прав граждан на свободный доступ к информации, их приобщение к ценностям российской и мировой культуры, знаниям, а также на творческую самореализацию</w:t>
            </w:r>
          </w:p>
        </w:tc>
        <w:tc>
          <w:tcPr>
            <w:tcW w:w="2198" w:type="dxa"/>
          </w:tcPr>
          <w:p w:rsidR="00BE510B" w:rsidRPr="00375FEB" w:rsidRDefault="00BE510B" w:rsidP="00BF2B0B">
            <w:pPr>
              <w:pStyle w:val="ConsPlusNormal"/>
            </w:pPr>
            <w:r w:rsidRPr="00375FEB">
              <w:t>Число посещений мероприятий организаций культуры;</w:t>
            </w:r>
          </w:p>
          <w:p w:rsidR="00BE510B" w:rsidRPr="00375FEB" w:rsidRDefault="00BE510B" w:rsidP="00BF2B0B">
            <w:pPr>
              <w:pStyle w:val="ConsPlusNormal"/>
            </w:pPr>
            <w:r w:rsidRPr="00375FEB">
              <w:t>Число посещений культурных мероприятий</w:t>
            </w:r>
          </w:p>
        </w:tc>
      </w:tr>
      <w:tr w:rsidR="00BE510B" w:rsidRPr="00EC072F" w:rsidTr="005312DE">
        <w:trPr>
          <w:trHeight w:val="534"/>
        </w:trPr>
        <w:tc>
          <w:tcPr>
            <w:tcW w:w="549" w:type="dxa"/>
          </w:tcPr>
          <w:p w:rsidR="00BE510B" w:rsidRPr="00EC072F" w:rsidRDefault="00BE510B" w:rsidP="00A87AF3">
            <w:r w:rsidRPr="00EC072F">
              <w:t>3.</w:t>
            </w:r>
          </w:p>
        </w:tc>
        <w:tc>
          <w:tcPr>
            <w:tcW w:w="9753" w:type="dxa"/>
            <w:gridSpan w:val="5"/>
          </w:tcPr>
          <w:p w:rsidR="00BE510B" w:rsidRPr="00CC5309" w:rsidRDefault="001E69FC" w:rsidP="00A87AF3">
            <w:r w:rsidRPr="00CC5309">
              <w:t>Комплекс процессных мероприятий "Создание условий для развития дополнительного образования детей"</w:t>
            </w:r>
          </w:p>
        </w:tc>
      </w:tr>
      <w:tr w:rsidR="00BE510B" w:rsidRPr="00EC072F" w:rsidTr="001F5C7E">
        <w:trPr>
          <w:trHeight w:val="534"/>
        </w:trPr>
        <w:tc>
          <w:tcPr>
            <w:tcW w:w="549" w:type="dxa"/>
          </w:tcPr>
          <w:p w:rsidR="00BE510B" w:rsidRPr="00EC072F" w:rsidRDefault="00BE510B" w:rsidP="00A87AF3"/>
        </w:tc>
        <w:tc>
          <w:tcPr>
            <w:tcW w:w="6182" w:type="dxa"/>
            <w:gridSpan w:val="2"/>
          </w:tcPr>
          <w:p w:rsidR="00BE510B" w:rsidRPr="00EC072F" w:rsidRDefault="00BE510B" w:rsidP="00A87AF3">
            <w:r w:rsidRPr="00EC072F">
              <w:t>Ответственный за реализацию структурного элемента: ЦОФМУСС</w:t>
            </w:r>
          </w:p>
        </w:tc>
        <w:tc>
          <w:tcPr>
            <w:tcW w:w="3571" w:type="dxa"/>
            <w:gridSpan w:val="3"/>
          </w:tcPr>
          <w:p w:rsidR="00BE510B" w:rsidRPr="00EC072F" w:rsidRDefault="00BE510B" w:rsidP="00A87AF3">
            <w:r w:rsidRPr="00EC072F">
              <w:t>Срок реализации: 2025 - 2030 гг.</w:t>
            </w:r>
          </w:p>
        </w:tc>
      </w:tr>
      <w:tr w:rsidR="00BE510B" w:rsidRPr="00EC072F" w:rsidTr="001F5C7E">
        <w:trPr>
          <w:trHeight w:val="1100"/>
        </w:trPr>
        <w:tc>
          <w:tcPr>
            <w:tcW w:w="549" w:type="dxa"/>
          </w:tcPr>
          <w:p w:rsidR="00BE510B" w:rsidRPr="00EC072F" w:rsidRDefault="00BE510B" w:rsidP="00A87AF3">
            <w:r w:rsidRPr="00EC072F">
              <w:lastRenderedPageBreak/>
              <w:t>3.1.</w:t>
            </w:r>
          </w:p>
        </w:tc>
        <w:tc>
          <w:tcPr>
            <w:tcW w:w="2748" w:type="dxa"/>
          </w:tcPr>
          <w:p w:rsidR="00BE510B" w:rsidRPr="00375FEB" w:rsidRDefault="001E69FC" w:rsidP="00BF2B0B">
            <w:pPr>
              <w:pStyle w:val="ConsPlusNormal"/>
            </w:pPr>
            <w:r w:rsidRPr="00375FEB">
              <w:t>Увеличение числа посещений муниципальных учреждений дополнительного образования детей</w:t>
            </w:r>
            <w:r>
              <w:t>.</w:t>
            </w:r>
          </w:p>
        </w:tc>
        <w:tc>
          <w:tcPr>
            <w:tcW w:w="4807" w:type="dxa"/>
            <w:gridSpan w:val="3"/>
          </w:tcPr>
          <w:p w:rsidR="00BE510B" w:rsidRPr="00375FEB" w:rsidRDefault="001E69FC" w:rsidP="00A87AF3">
            <w:r w:rsidRPr="00375FEB">
              <w:t>Созданы условия для устойчивого развития системы художественного образования, выявления и поддержки талантливой молодежи, вовлечения детей и молодежи в творческую деятельность</w:t>
            </w:r>
          </w:p>
        </w:tc>
        <w:tc>
          <w:tcPr>
            <w:tcW w:w="2198" w:type="dxa"/>
          </w:tcPr>
          <w:p w:rsidR="001E69FC" w:rsidRPr="00375FEB" w:rsidRDefault="001E69FC" w:rsidP="00BF2B0B">
            <w:pPr>
              <w:pStyle w:val="ConsPlusNormal"/>
            </w:pPr>
            <w:r w:rsidRPr="00375FEB">
              <w:t>Число посещений культурных мероприятий иных организаций (детских школ искусств);</w:t>
            </w:r>
          </w:p>
          <w:p w:rsidR="00BE510B" w:rsidRPr="00375FEB" w:rsidRDefault="001E69FC" w:rsidP="00A87AF3">
            <w:r w:rsidRPr="00375FEB">
              <w:t>Число посещений культурных мероприятий</w:t>
            </w:r>
          </w:p>
        </w:tc>
      </w:tr>
      <w:tr w:rsidR="00BE510B" w:rsidRPr="00EC072F" w:rsidTr="005312DE">
        <w:trPr>
          <w:trHeight w:val="251"/>
        </w:trPr>
        <w:tc>
          <w:tcPr>
            <w:tcW w:w="549" w:type="dxa"/>
          </w:tcPr>
          <w:p w:rsidR="00BE510B" w:rsidRPr="00EC072F" w:rsidRDefault="00BE510B" w:rsidP="00A87AF3">
            <w:r w:rsidRPr="00EC072F">
              <w:t>4.</w:t>
            </w:r>
          </w:p>
        </w:tc>
        <w:tc>
          <w:tcPr>
            <w:tcW w:w="9753" w:type="dxa"/>
            <w:gridSpan w:val="5"/>
          </w:tcPr>
          <w:p w:rsidR="00BE510B" w:rsidRPr="00CC5309" w:rsidRDefault="00BE510B" w:rsidP="00A87AF3">
            <w:r w:rsidRPr="00CC5309">
              <w:t xml:space="preserve">Комплекс процессных мероприятий "Создание условий для развития </w:t>
            </w:r>
            <w:r w:rsidR="00DF672E" w:rsidRPr="00CC5309">
              <w:t>архивного дела</w:t>
            </w:r>
            <w:r w:rsidRPr="00CC5309">
              <w:t>"</w:t>
            </w:r>
          </w:p>
        </w:tc>
      </w:tr>
      <w:tr w:rsidR="00BE510B" w:rsidRPr="00EC072F" w:rsidTr="001F5C7E">
        <w:trPr>
          <w:trHeight w:val="534"/>
        </w:trPr>
        <w:tc>
          <w:tcPr>
            <w:tcW w:w="549" w:type="dxa"/>
          </w:tcPr>
          <w:p w:rsidR="00BE510B" w:rsidRPr="00EC072F" w:rsidRDefault="00BE510B" w:rsidP="00A87AF3"/>
        </w:tc>
        <w:tc>
          <w:tcPr>
            <w:tcW w:w="6230" w:type="dxa"/>
            <w:gridSpan w:val="3"/>
          </w:tcPr>
          <w:p w:rsidR="00BE510B" w:rsidRPr="00375FEB" w:rsidRDefault="00BE510B" w:rsidP="00A87AF3">
            <w:r w:rsidRPr="00375FEB">
              <w:t xml:space="preserve">Ответственный за реализацию структурного элемента: ЦОФМУСС </w:t>
            </w:r>
          </w:p>
        </w:tc>
        <w:tc>
          <w:tcPr>
            <w:tcW w:w="3523" w:type="dxa"/>
            <w:gridSpan w:val="2"/>
          </w:tcPr>
          <w:p w:rsidR="00BE510B" w:rsidRPr="00375FEB" w:rsidRDefault="00BE510B" w:rsidP="00A87AF3">
            <w:r w:rsidRPr="00375FEB">
              <w:t>Срок реализации: 2025 - 2030</w:t>
            </w:r>
          </w:p>
        </w:tc>
      </w:tr>
      <w:tr w:rsidR="00BE510B" w:rsidRPr="00EC072F" w:rsidTr="001F5C7E">
        <w:trPr>
          <w:trHeight w:val="1635"/>
        </w:trPr>
        <w:tc>
          <w:tcPr>
            <w:tcW w:w="549" w:type="dxa"/>
          </w:tcPr>
          <w:p w:rsidR="00BE510B" w:rsidRPr="00EC072F" w:rsidRDefault="00BE510B" w:rsidP="00A87AF3">
            <w:r w:rsidRPr="00EC072F">
              <w:t>4.1.</w:t>
            </w:r>
          </w:p>
        </w:tc>
        <w:tc>
          <w:tcPr>
            <w:tcW w:w="2748" w:type="dxa"/>
          </w:tcPr>
          <w:p w:rsidR="00BE510B" w:rsidRPr="00375FEB" w:rsidRDefault="008F0F9D" w:rsidP="00A87AF3">
            <w:r>
              <w:t>Обеспечение сохранности и использование документов архивного фонда,</w:t>
            </w:r>
            <w:r w:rsidR="00BE510B" w:rsidRPr="00375FEB">
              <w:t xml:space="preserve"> </w:t>
            </w:r>
            <w:r>
              <w:t>оцифровка документов архивного фонда.</w:t>
            </w:r>
          </w:p>
        </w:tc>
        <w:tc>
          <w:tcPr>
            <w:tcW w:w="4807" w:type="dxa"/>
            <w:gridSpan w:val="3"/>
          </w:tcPr>
          <w:p w:rsidR="00BE510B" w:rsidRPr="00375FEB" w:rsidRDefault="00BE510B" w:rsidP="00A87AF3">
            <w:r w:rsidRPr="00375FEB">
              <w:t xml:space="preserve">Созданы условия для </w:t>
            </w:r>
            <w:r w:rsidR="007734F1">
              <w:t xml:space="preserve">формирования архивного фонда Анивского </w:t>
            </w:r>
            <w:r w:rsidR="008F156F">
              <w:t>М</w:t>
            </w:r>
            <w:r w:rsidR="005D3ED4">
              <w:t>О</w:t>
            </w:r>
            <w:r w:rsidR="00E9202B">
              <w:t>, обеспечение его сохранности и государственного учет, условий использования документов</w:t>
            </w:r>
          </w:p>
        </w:tc>
        <w:tc>
          <w:tcPr>
            <w:tcW w:w="2198" w:type="dxa"/>
          </w:tcPr>
          <w:p w:rsidR="00BE510B" w:rsidRPr="00375FEB" w:rsidRDefault="00BC5581" w:rsidP="00A87AF3">
            <w:r>
              <w:t>Количество оцифрованных документов (дел) Архивного фонда</w:t>
            </w:r>
          </w:p>
        </w:tc>
      </w:tr>
      <w:tr w:rsidR="001F5C7E" w:rsidRPr="00EC072F" w:rsidTr="001F5C7E">
        <w:trPr>
          <w:trHeight w:val="617"/>
        </w:trPr>
        <w:tc>
          <w:tcPr>
            <w:tcW w:w="549" w:type="dxa"/>
          </w:tcPr>
          <w:p w:rsidR="001F5C7E" w:rsidRPr="00215D07" w:rsidRDefault="001F5C7E" w:rsidP="00A87AF3">
            <w:r w:rsidRPr="00215D07">
              <w:t>5.</w:t>
            </w:r>
          </w:p>
        </w:tc>
        <w:tc>
          <w:tcPr>
            <w:tcW w:w="9753" w:type="dxa"/>
            <w:gridSpan w:val="5"/>
          </w:tcPr>
          <w:p w:rsidR="001F5C7E" w:rsidRDefault="001F5C7E" w:rsidP="00A87AF3">
            <w:r w:rsidRPr="001F5C7E">
              <w:t>Муниципальный проект «Развитие сети учреждений культурно-досугового типа»</w:t>
            </w:r>
          </w:p>
        </w:tc>
      </w:tr>
      <w:tr w:rsidR="001F5C7E" w:rsidRPr="00EC072F" w:rsidTr="001F5C7E">
        <w:trPr>
          <w:trHeight w:val="331"/>
        </w:trPr>
        <w:tc>
          <w:tcPr>
            <w:tcW w:w="549" w:type="dxa"/>
          </w:tcPr>
          <w:p w:rsidR="001F5C7E" w:rsidRPr="00215D07" w:rsidRDefault="001F5C7E" w:rsidP="00A87AF3"/>
        </w:tc>
        <w:tc>
          <w:tcPr>
            <w:tcW w:w="7555" w:type="dxa"/>
            <w:gridSpan w:val="4"/>
          </w:tcPr>
          <w:p w:rsidR="001F5C7E" w:rsidRPr="00375FEB" w:rsidRDefault="001F5C7E" w:rsidP="00A87AF3">
            <w:r w:rsidRPr="00375FEB">
              <w:t>Ответственный за реализацию структурного элемента: ЦОФМУСС</w:t>
            </w:r>
          </w:p>
        </w:tc>
        <w:tc>
          <w:tcPr>
            <w:tcW w:w="2198" w:type="dxa"/>
          </w:tcPr>
          <w:p w:rsidR="001F5C7E" w:rsidRDefault="001F5C7E" w:rsidP="00A87AF3">
            <w:r w:rsidRPr="00375FEB">
              <w:t>Срок реализации: 2025 - 2030</w:t>
            </w:r>
          </w:p>
        </w:tc>
      </w:tr>
      <w:tr w:rsidR="00215D07" w:rsidRPr="00EC072F" w:rsidTr="001F5C7E">
        <w:trPr>
          <w:trHeight w:val="331"/>
        </w:trPr>
        <w:tc>
          <w:tcPr>
            <w:tcW w:w="549" w:type="dxa"/>
          </w:tcPr>
          <w:p w:rsidR="00215D07" w:rsidRPr="00215D07" w:rsidRDefault="00215D07" w:rsidP="00215D07">
            <w:r w:rsidRPr="00215D07">
              <w:t>5.1.</w:t>
            </w:r>
          </w:p>
        </w:tc>
        <w:tc>
          <w:tcPr>
            <w:tcW w:w="2748" w:type="dxa"/>
          </w:tcPr>
          <w:p w:rsidR="00215D07" w:rsidRPr="00215D07" w:rsidRDefault="00215D07" w:rsidP="00215D07">
            <w:r w:rsidRPr="00215D07">
              <w:t>Проведение модернизации учреждений культурно-досугового типа</w:t>
            </w:r>
          </w:p>
        </w:tc>
        <w:tc>
          <w:tcPr>
            <w:tcW w:w="4807" w:type="dxa"/>
            <w:gridSpan w:val="3"/>
          </w:tcPr>
          <w:p w:rsidR="00215D07" w:rsidRPr="00215D07" w:rsidRDefault="00215D07" w:rsidP="00B158F9">
            <w:r w:rsidRPr="00215D07">
              <w:t>Проведен</w:t>
            </w:r>
            <w:r w:rsidR="00B158F9">
              <w:t>ы</w:t>
            </w:r>
            <w:r w:rsidRPr="00215D07">
              <w:t xml:space="preserve"> капитальны</w:t>
            </w:r>
            <w:r w:rsidR="00B158F9">
              <w:t>е</w:t>
            </w:r>
            <w:r w:rsidRPr="00215D07">
              <w:t xml:space="preserve"> ремонт</w:t>
            </w:r>
            <w:r w:rsidR="00B158F9">
              <w:t>ы</w:t>
            </w:r>
            <w:r w:rsidRPr="00215D07">
              <w:t xml:space="preserve"> учреждений культурно-досугового типа</w:t>
            </w:r>
          </w:p>
        </w:tc>
        <w:tc>
          <w:tcPr>
            <w:tcW w:w="2198" w:type="dxa"/>
          </w:tcPr>
          <w:p w:rsidR="00215D07" w:rsidRPr="00215D07" w:rsidRDefault="00B158F9" w:rsidP="00215D07">
            <w:r w:rsidRPr="00B158F9">
              <w:t>Количество капитально отремонтированных объектов учреждений культуры</w:t>
            </w:r>
          </w:p>
        </w:tc>
      </w:tr>
    </w:tbl>
    <w:p w:rsidR="00BE510B" w:rsidRDefault="00BE510B" w:rsidP="00BF2B0B">
      <w:pPr>
        <w:pStyle w:val="ConsPlusNormal"/>
      </w:pPr>
    </w:p>
    <w:p w:rsidR="00BE510B" w:rsidRDefault="00BE510B" w:rsidP="00BF2B0B">
      <w:pPr>
        <w:pStyle w:val="ConsPlusNormal"/>
      </w:pPr>
    </w:p>
    <w:p w:rsidR="005B1AD5" w:rsidRDefault="00412498" w:rsidP="00A87AF3">
      <w:pPr>
        <w:rPr>
          <w:rStyle w:val="a3"/>
        </w:rPr>
        <w:sectPr w:rsidR="005B1AD5" w:rsidSect="00D7178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Style w:val="a3"/>
        </w:rPr>
        <w:t xml:space="preserve">                        </w:t>
      </w:r>
    </w:p>
    <w:p w:rsidR="00BE510B" w:rsidRPr="001D09A5" w:rsidRDefault="00BE510B" w:rsidP="00A87AF3">
      <w:pPr>
        <w:rPr>
          <w:rStyle w:val="a3"/>
        </w:rPr>
      </w:pPr>
      <w:r w:rsidRPr="001D09A5">
        <w:rPr>
          <w:rStyle w:val="a3"/>
        </w:rPr>
        <w:lastRenderedPageBreak/>
        <w:t>Раздел 4. Финансовое обеспечение реализации Программы</w:t>
      </w:r>
    </w:p>
    <w:p w:rsidR="00BE510B" w:rsidRDefault="00BE510B" w:rsidP="00A87AF3"/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573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63"/>
        <w:gridCol w:w="4208"/>
        <w:gridCol w:w="1563"/>
        <w:gridCol w:w="1549"/>
        <w:gridCol w:w="1550"/>
        <w:gridCol w:w="1549"/>
        <w:gridCol w:w="1549"/>
        <w:gridCol w:w="1549"/>
        <w:gridCol w:w="1550"/>
        <w:gridCol w:w="8"/>
      </w:tblGrid>
      <w:tr w:rsidR="005B1AD5" w:rsidTr="00641501">
        <w:trPr>
          <w:trHeight w:val="527"/>
        </w:trPr>
        <w:tc>
          <w:tcPr>
            <w:tcW w:w="663" w:type="dxa"/>
            <w:vMerge w:val="restart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4208" w:type="dxa"/>
            <w:vMerge w:val="restart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структурного элемента/источник финансового обеспечения</w:t>
            </w:r>
          </w:p>
        </w:tc>
        <w:tc>
          <w:tcPr>
            <w:tcW w:w="10867" w:type="dxa"/>
            <w:gridSpan w:val="8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5B1AD5" w:rsidTr="00641501">
        <w:trPr>
          <w:gridAfter w:val="1"/>
          <w:wAfter w:w="8" w:type="dxa"/>
          <w:trHeight w:val="271"/>
        </w:trPr>
        <w:tc>
          <w:tcPr>
            <w:tcW w:w="663" w:type="dxa"/>
            <w:vMerge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  <w:vMerge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2028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2029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2030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5B1AD5" w:rsidTr="00641501">
        <w:trPr>
          <w:gridAfter w:val="1"/>
          <w:wAfter w:w="8" w:type="dxa"/>
          <w:trHeight w:val="799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Муниципальная </w:t>
            </w:r>
            <w:r w:rsidRPr="00FA68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программа </w:t>
            </w:r>
            <w:r w:rsidRPr="00F03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«Развитие сферы культуры «Анивского </w:t>
            </w:r>
            <w:r w:rsidRPr="00307872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</w:t>
            </w:r>
            <w:r w:rsidRPr="00F03C23">
              <w:rPr>
                <w:rFonts w:ascii="Times New Roman" w:hAnsi="Times New Roman" w:cs="Times New Roman"/>
                <w:i/>
                <w:sz w:val="24"/>
                <w:szCs w:val="24"/>
              </w:rPr>
              <w:t>го округа»</w:t>
            </w:r>
            <w:r w:rsidRPr="00FA68CD">
              <w:rPr>
                <w:rFonts w:ascii="Times New Roman" w:hAnsi="Times New Roman" w:cs="Times New Roman"/>
                <w:b w:val="0"/>
                <w:sz w:val="24"/>
                <w:szCs w:val="24"/>
              </w:rPr>
              <w:t>, всего</w:t>
            </w:r>
          </w:p>
        </w:tc>
        <w:tc>
          <w:tcPr>
            <w:tcW w:w="1563" w:type="dxa"/>
          </w:tcPr>
          <w:p w:rsidR="005B1AD5" w:rsidRPr="00CF5359" w:rsidRDefault="005B1AD5" w:rsidP="00A87AF3">
            <w:r w:rsidRPr="00CF5359">
              <w:t xml:space="preserve">1 547 495,70  </w:t>
            </w:r>
          </w:p>
        </w:tc>
        <w:tc>
          <w:tcPr>
            <w:tcW w:w="1549" w:type="dxa"/>
          </w:tcPr>
          <w:p w:rsidR="005B1AD5" w:rsidRPr="00CF5359" w:rsidRDefault="005B1AD5" w:rsidP="00A87AF3">
            <w:r w:rsidRPr="00CF5359">
              <w:t xml:space="preserve">217 259,40  </w:t>
            </w:r>
          </w:p>
        </w:tc>
        <w:tc>
          <w:tcPr>
            <w:tcW w:w="1550" w:type="dxa"/>
          </w:tcPr>
          <w:p w:rsidR="005B1AD5" w:rsidRPr="00CF5359" w:rsidRDefault="005B1AD5" w:rsidP="00A87AF3">
            <w:r w:rsidRPr="00CF5359">
              <w:t xml:space="preserve">178 575,80  </w:t>
            </w:r>
          </w:p>
        </w:tc>
        <w:tc>
          <w:tcPr>
            <w:tcW w:w="1549" w:type="dxa"/>
          </w:tcPr>
          <w:p w:rsidR="005B1AD5" w:rsidRPr="00CF5359" w:rsidRDefault="005B1AD5" w:rsidP="00A87AF3">
            <w:r w:rsidRPr="00CF5359">
              <w:t xml:space="preserve">116 966,90  </w:t>
            </w:r>
          </w:p>
        </w:tc>
        <w:tc>
          <w:tcPr>
            <w:tcW w:w="1549" w:type="dxa"/>
          </w:tcPr>
          <w:p w:rsidR="005B1AD5" w:rsidRPr="00CF5359" w:rsidRDefault="005B1AD5" w:rsidP="00A87AF3">
            <w:r w:rsidRPr="00CF5359">
              <w:t xml:space="preserve">344 570,70  </w:t>
            </w:r>
          </w:p>
        </w:tc>
        <w:tc>
          <w:tcPr>
            <w:tcW w:w="1549" w:type="dxa"/>
          </w:tcPr>
          <w:p w:rsidR="005B1AD5" w:rsidRPr="00CF5359" w:rsidRDefault="005B1AD5" w:rsidP="00A87AF3">
            <w:r w:rsidRPr="00CF5359">
              <w:t xml:space="preserve">344 892,50  </w:t>
            </w:r>
          </w:p>
        </w:tc>
        <w:tc>
          <w:tcPr>
            <w:tcW w:w="1550" w:type="dxa"/>
          </w:tcPr>
          <w:p w:rsidR="005B1AD5" w:rsidRDefault="005B1AD5" w:rsidP="00A87AF3">
            <w:r w:rsidRPr="00CF5359">
              <w:t xml:space="preserve">345 230,40  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50" w:type="dxa"/>
          </w:tcPr>
          <w:p w:rsidR="005B1AD5" w:rsidRDefault="005B1AD5" w:rsidP="00A87AF3">
            <w:r>
              <w:t>44 645,00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8438A3">
              <w:t>0,0</w:t>
            </w:r>
          </w:p>
        </w:tc>
      </w:tr>
      <w:tr w:rsidR="005B1AD5" w:rsidTr="00641501">
        <w:trPr>
          <w:gridAfter w:val="1"/>
          <w:wAfter w:w="8" w:type="dxa"/>
          <w:trHeight w:val="271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8438A3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8438A3"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E502EF" w:rsidRDefault="005B1AD5" w:rsidP="00A87AF3">
            <w:r w:rsidRPr="00E502EF">
              <w:t xml:space="preserve">1 502 850,70  </w:t>
            </w:r>
          </w:p>
        </w:tc>
        <w:tc>
          <w:tcPr>
            <w:tcW w:w="1549" w:type="dxa"/>
          </w:tcPr>
          <w:p w:rsidR="005B1AD5" w:rsidRPr="00E502EF" w:rsidRDefault="005B1AD5" w:rsidP="00A87AF3">
            <w:r w:rsidRPr="00E502EF">
              <w:t xml:space="preserve">217 259,40  </w:t>
            </w:r>
          </w:p>
        </w:tc>
        <w:tc>
          <w:tcPr>
            <w:tcW w:w="1550" w:type="dxa"/>
          </w:tcPr>
          <w:p w:rsidR="005B1AD5" w:rsidRPr="00E502EF" w:rsidRDefault="005B1AD5" w:rsidP="00A87AF3">
            <w:r w:rsidRPr="00E502EF">
              <w:t xml:space="preserve">133 930,80  </w:t>
            </w:r>
          </w:p>
        </w:tc>
        <w:tc>
          <w:tcPr>
            <w:tcW w:w="1549" w:type="dxa"/>
          </w:tcPr>
          <w:p w:rsidR="005B1AD5" w:rsidRPr="00E502EF" w:rsidRDefault="005B1AD5" w:rsidP="00A87AF3">
            <w:r w:rsidRPr="00E502EF">
              <w:t xml:space="preserve">116 966,90  </w:t>
            </w:r>
          </w:p>
        </w:tc>
        <w:tc>
          <w:tcPr>
            <w:tcW w:w="1549" w:type="dxa"/>
          </w:tcPr>
          <w:p w:rsidR="005B1AD5" w:rsidRPr="00E502EF" w:rsidRDefault="005B1AD5" w:rsidP="00A87AF3">
            <w:r w:rsidRPr="00E502EF">
              <w:t xml:space="preserve">344 570,70  </w:t>
            </w:r>
          </w:p>
        </w:tc>
        <w:tc>
          <w:tcPr>
            <w:tcW w:w="1549" w:type="dxa"/>
          </w:tcPr>
          <w:p w:rsidR="005B1AD5" w:rsidRPr="00E502EF" w:rsidRDefault="005B1AD5" w:rsidP="00A87AF3">
            <w:r w:rsidRPr="00E502EF">
              <w:t xml:space="preserve">344 892,50  </w:t>
            </w:r>
          </w:p>
        </w:tc>
        <w:tc>
          <w:tcPr>
            <w:tcW w:w="1550" w:type="dxa"/>
          </w:tcPr>
          <w:p w:rsidR="005B1AD5" w:rsidRDefault="005B1AD5" w:rsidP="00A87AF3">
            <w:r w:rsidRPr="00E502EF">
              <w:t xml:space="preserve">345 230,40  </w:t>
            </w:r>
          </w:p>
        </w:tc>
      </w:tr>
      <w:tr w:rsidR="005B1AD5" w:rsidTr="00641501">
        <w:trPr>
          <w:gridAfter w:val="1"/>
          <w:wAfter w:w="8" w:type="dxa"/>
          <w:trHeight w:val="1056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Комплекс процессных мероприятий </w:t>
            </w:r>
            <w:r w:rsidRPr="00FA68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7C9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культурно-досугового обслуживания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6F52C5"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6F52C5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6F52C5">
              <w:t>0,0</w:t>
            </w:r>
          </w:p>
        </w:tc>
      </w:tr>
      <w:tr w:rsidR="005B1AD5" w:rsidTr="00641501">
        <w:trPr>
          <w:gridAfter w:val="1"/>
          <w:wAfter w:w="8" w:type="dxa"/>
          <w:trHeight w:val="271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1A041E" w:rsidRDefault="005B1AD5" w:rsidP="00A87AF3">
            <w:r w:rsidRPr="001A041E">
              <w:t xml:space="preserve">522 467,00  </w:t>
            </w:r>
          </w:p>
        </w:tc>
        <w:tc>
          <w:tcPr>
            <w:tcW w:w="1549" w:type="dxa"/>
          </w:tcPr>
          <w:p w:rsidR="005B1AD5" w:rsidRPr="001A041E" w:rsidRDefault="005B1AD5" w:rsidP="00A87AF3">
            <w:r w:rsidRPr="001A041E">
              <w:t xml:space="preserve">74 752,70  </w:t>
            </w:r>
          </w:p>
        </w:tc>
        <w:tc>
          <w:tcPr>
            <w:tcW w:w="1550" w:type="dxa"/>
          </w:tcPr>
          <w:p w:rsidR="005B1AD5" w:rsidRPr="001A041E" w:rsidRDefault="005B1AD5" w:rsidP="00A87AF3">
            <w:r w:rsidRPr="001A041E">
              <w:t xml:space="preserve">48 695,40  </w:t>
            </w:r>
          </w:p>
        </w:tc>
        <w:tc>
          <w:tcPr>
            <w:tcW w:w="1549" w:type="dxa"/>
          </w:tcPr>
          <w:p w:rsidR="005B1AD5" w:rsidRPr="001A041E" w:rsidRDefault="005B1AD5" w:rsidP="00A87AF3">
            <w:r w:rsidRPr="001A041E">
              <w:t xml:space="preserve">39 569,40  </w:t>
            </w:r>
          </w:p>
        </w:tc>
        <w:tc>
          <w:tcPr>
            <w:tcW w:w="1549" w:type="dxa"/>
          </w:tcPr>
          <w:p w:rsidR="005B1AD5" w:rsidRPr="001A041E" w:rsidRDefault="005B1AD5" w:rsidP="00A87AF3">
            <w:r w:rsidRPr="001A041E">
              <w:t xml:space="preserve">119 798,60  </w:t>
            </w:r>
          </w:p>
        </w:tc>
        <w:tc>
          <w:tcPr>
            <w:tcW w:w="1549" w:type="dxa"/>
          </w:tcPr>
          <w:p w:rsidR="005B1AD5" w:rsidRPr="001A041E" w:rsidRDefault="005B1AD5" w:rsidP="00A87AF3">
            <w:r w:rsidRPr="001A041E">
              <w:t xml:space="preserve">119 816,20  </w:t>
            </w:r>
          </w:p>
        </w:tc>
        <w:tc>
          <w:tcPr>
            <w:tcW w:w="1550" w:type="dxa"/>
          </w:tcPr>
          <w:p w:rsidR="005B1AD5" w:rsidRDefault="005B1AD5" w:rsidP="00A87AF3">
            <w:r w:rsidRPr="001A041E">
              <w:t xml:space="preserve">119 834,70  </w:t>
            </w:r>
          </w:p>
        </w:tc>
      </w:tr>
      <w:tr w:rsidR="005B1AD5" w:rsidTr="00641501">
        <w:trPr>
          <w:gridAfter w:val="1"/>
          <w:wAfter w:w="8" w:type="dxa"/>
          <w:trHeight w:val="783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7C9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развития библиотечного дела»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B1AD5" w:rsidTr="00641501">
        <w:trPr>
          <w:gridAfter w:val="1"/>
          <w:wAfter w:w="8" w:type="dxa"/>
          <w:trHeight w:val="271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AB0FC2"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49" w:type="dxa"/>
          </w:tcPr>
          <w:p w:rsidR="005B1AD5" w:rsidRDefault="005B1AD5" w:rsidP="00A87AF3">
            <w:r w:rsidRPr="00AB0FC2">
              <w:t>0,0</w:t>
            </w:r>
          </w:p>
        </w:tc>
        <w:tc>
          <w:tcPr>
            <w:tcW w:w="1550" w:type="dxa"/>
          </w:tcPr>
          <w:p w:rsidR="005B1AD5" w:rsidRDefault="005B1AD5" w:rsidP="00A87AF3">
            <w:r w:rsidRPr="00AB0FC2"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DB1247" w:rsidRDefault="005B1AD5" w:rsidP="00A87AF3">
            <w:r w:rsidRPr="00DB1247">
              <w:t xml:space="preserve">314 569,30  </w:t>
            </w:r>
          </w:p>
        </w:tc>
        <w:tc>
          <w:tcPr>
            <w:tcW w:w="1549" w:type="dxa"/>
          </w:tcPr>
          <w:p w:rsidR="005B1AD5" w:rsidRPr="00DB1247" w:rsidRDefault="005B1AD5" w:rsidP="00A87AF3">
            <w:r w:rsidRPr="00DB1247">
              <w:t>45 809,20</w:t>
            </w:r>
          </w:p>
        </w:tc>
        <w:tc>
          <w:tcPr>
            <w:tcW w:w="1550" w:type="dxa"/>
          </w:tcPr>
          <w:p w:rsidR="005B1AD5" w:rsidRPr="00DB1247" w:rsidRDefault="005B1AD5" w:rsidP="00A87AF3">
            <w:r w:rsidRPr="00DB1247">
              <w:t>27 723,10</w:t>
            </w:r>
          </w:p>
        </w:tc>
        <w:tc>
          <w:tcPr>
            <w:tcW w:w="1549" w:type="dxa"/>
          </w:tcPr>
          <w:p w:rsidR="005B1AD5" w:rsidRPr="00DB1247" w:rsidRDefault="005B1AD5" w:rsidP="00A87AF3">
            <w:r w:rsidRPr="00DB1247">
              <w:t xml:space="preserve">25 296,90  </w:t>
            </w:r>
          </w:p>
        </w:tc>
        <w:tc>
          <w:tcPr>
            <w:tcW w:w="1549" w:type="dxa"/>
          </w:tcPr>
          <w:p w:rsidR="005B1AD5" w:rsidRPr="00DB1247" w:rsidRDefault="005B1AD5" w:rsidP="00A87AF3">
            <w:r w:rsidRPr="00DB1247">
              <w:t xml:space="preserve">71 779,90  </w:t>
            </w:r>
          </w:p>
        </w:tc>
        <w:tc>
          <w:tcPr>
            <w:tcW w:w="1549" w:type="dxa"/>
          </w:tcPr>
          <w:p w:rsidR="005B1AD5" w:rsidRPr="00DB1247" w:rsidRDefault="005B1AD5" w:rsidP="00A87AF3">
            <w:r w:rsidRPr="00DB1247">
              <w:t xml:space="preserve">71 911,20  </w:t>
            </w:r>
          </w:p>
        </w:tc>
        <w:tc>
          <w:tcPr>
            <w:tcW w:w="1550" w:type="dxa"/>
          </w:tcPr>
          <w:p w:rsidR="005B1AD5" w:rsidRDefault="005B1AD5" w:rsidP="00A87AF3">
            <w:r w:rsidRPr="00DB1247">
              <w:t xml:space="preserve">72 049,00  </w:t>
            </w:r>
          </w:p>
        </w:tc>
      </w:tr>
      <w:tr w:rsidR="005B1AD5" w:rsidTr="00641501">
        <w:trPr>
          <w:gridAfter w:val="1"/>
          <w:wAfter w:w="8" w:type="dxa"/>
          <w:trHeight w:val="1056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7C9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Pr="00F80454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B1AD5" w:rsidTr="00641501">
        <w:trPr>
          <w:gridAfter w:val="1"/>
          <w:wAfter w:w="8" w:type="dxa"/>
          <w:trHeight w:val="271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  <w:t>Федеральный</w:t>
            </w:r>
          </w:p>
        </w:tc>
        <w:tc>
          <w:tcPr>
            <w:tcW w:w="1563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50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50" w:type="dxa"/>
          </w:tcPr>
          <w:p w:rsidR="005B1AD5" w:rsidRPr="00C261F8" w:rsidRDefault="005B1AD5" w:rsidP="00A87AF3">
            <w:r w:rsidRPr="00C261F8"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  <w:t>Областной бюджет</w:t>
            </w:r>
          </w:p>
        </w:tc>
        <w:tc>
          <w:tcPr>
            <w:tcW w:w="1563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50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49" w:type="dxa"/>
          </w:tcPr>
          <w:p w:rsidR="005B1AD5" w:rsidRPr="00C261F8" w:rsidRDefault="005B1AD5" w:rsidP="00A87AF3">
            <w:r w:rsidRPr="00C261F8">
              <w:t>0,0</w:t>
            </w:r>
          </w:p>
        </w:tc>
        <w:tc>
          <w:tcPr>
            <w:tcW w:w="1550" w:type="dxa"/>
          </w:tcPr>
          <w:p w:rsidR="005B1AD5" w:rsidRPr="00C261F8" w:rsidRDefault="005B1AD5" w:rsidP="00A87AF3">
            <w:r w:rsidRPr="00C261F8">
              <w:t>0,0</w:t>
            </w:r>
          </w:p>
        </w:tc>
      </w:tr>
      <w:tr w:rsidR="005B1AD5" w:rsidTr="00641501">
        <w:trPr>
          <w:gridAfter w:val="1"/>
          <w:wAfter w:w="8" w:type="dxa"/>
          <w:trHeight w:val="271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C00B78" w:rsidRDefault="005B1AD5" w:rsidP="00A87AF3">
            <w:r w:rsidRPr="00C00B78">
              <w:t xml:space="preserve">640 599,20  </w:t>
            </w:r>
          </w:p>
        </w:tc>
        <w:tc>
          <w:tcPr>
            <w:tcW w:w="1549" w:type="dxa"/>
          </w:tcPr>
          <w:p w:rsidR="005B1AD5" w:rsidRPr="00C00B78" w:rsidRDefault="005B1AD5" w:rsidP="00A87AF3">
            <w:r w:rsidRPr="00C00B78">
              <w:t xml:space="preserve">92 829,20  </w:t>
            </w:r>
          </w:p>
        </w:tc>
        <w:tc>
          <w:tcPr>
            <w:tcW w:w="1550" w:type="dxa"/>
          </w:tcPr>
          <w:p w:rsidR="005B1AD5" w:rsidRPr="00C00B78" w:rsidRDefault="005B1AD5" w:rsidP="00A87AF3">
            <w:r w:rsidRPr="00C00B78">
              <w:t xml:space="preserve">55 110,90  </w:t>
            </w:r>
          </w:p>
        </w:tc>
        <w:tc>
          <w:tcPr>
            <w:tcW w:w="1549" w:type="dxa"/>
          </w:tcPr>
          <w:p w:rsidR="005B1AD5" w:rsidRPr="00C00B78" w:rsidRDefault="005B1AD5" w:rsidP="00A87AF3">
            <w:r w:rsidRPr="00C00B78">
              <w:t xml:space="preserve">49 827,30  </w:t>
            </w:r>
          </w:p>
        </w:tc>
        <w:tc>
          <w:tcPr>
            <w:tcW w:w="1549" w:type="dxa"/>
          </w:tcPr>
          <w:p w:rsidR="005B1AD5" w:rsidRPr="00C00B78" w:rsidRDefault="005B1AD5" w:rsidP="00A87AF3">
            <w:r w:rsidRPr="00C00B78">
              <w:t xml:space="preserve">147 434,80  </w:t>
            </w:r>
          </w:p>
        </w:tc>
        <w:tc>
          <w:tcPr>
            <w:tcW w:w="1549" w:type="dxa"/>
          </w:tcPr>
          <w:p w:rsidR="005B1AD5" w:rsidRPr="00C00B78" w:rsidRDefault="005B1AD5" w:rsidP="00A87AF3">
            <w:r w:rsidRPr="00C00B78">
              <w:t xml:space="preserve">147 607,70  </w:t>
            </w:r>
          </w:p>
        </w:tc>
        <w:tc>
          <w:tcPr>
            <w:tcW w:w="1550" w:type="dxa"/>
          </w:tcPr>
          <w:p w:rsidR="005B1AD5" w:rsidRDefault="005B1AD5" w:rsidP="00A87AF3">
            <w:r w:rsidRPr="00C00B78">
              <w:t xml:space="preserve">147 789,30  </w:t>
            </w:r>
          </w:p>
        </w:tc>
      </w:tr>
      <w:tr w:rsidR="005B1AD5" w:rsidTr="00641501">
        <w:trPr>
          <w:gridAfter w:val="1"/>
          <w:wAfter w:w="8" w:type="dxa"/>
          <w:trHeight w:val="799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4208" w:type="dxa"/>
          </w:tcPr>
          <w:p w:rsidR="005B1AD5" w:rsidRPr="00BF2B0B" w:rsidRDefault="005B1AD5" w:rsidP="00A87AF3">
            <w:r w:rsidRPr="00ED1851">
              <w:t>Комплекс процессных мероприятий «Создание условий для развития архивного дела»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A9221E" w:rsidRDefault="005B1AD5" w:rsidP="00A87AF3">
            <w:r w:rsidRPr="00A9221E">
              <w:t xml:space="preserve">25 215,20  </w:t>
            </w:r>
          </w:p>
        </w:tc>
        <w:tc>
          <w:tcPr>
            <w:tcW w:w="1549" w:type="dxa"/>
          </w:tcPr>
          <w:p w:rsidR="005B1AD5" w:rsidRPr="00A9221E" w:rsidRDefault="005B1AD5" w:rsidP="00A87AF3">
            <w:r w:rsidRPr="00A9221E">
              <w:t xml:space="preserve">3 868,30  </w:t>
            </w:r>
          </w:p>
        </w:tc>
        <w:tc>
          <w:tcPr>
            <w:tcW w:w="1550" w:type="dxa"/>
          </w:tcPr>
          <w:p w:rsidR="005B1AD5" w:rsidRPr="00A9221E" w:rsidRDefault="005B1AD5" w:rsidP="00A87AF3">
            <w:r w:rsidRPr="00A9221E">
              <w:t xml:space="preserve">2 401,40  </w:t>
            </w:r>
          </w:p>
        </w:tc>
        <w:tc>
          <w:tcPr>
            <w:tcW w:w="1549" w:type="dxa"/>
          </w:tcPr>
          <w:p w:rsidR="005B1AD5" w:rsidRPr="00A9221E" w:rsidRDefault="005B1AD5" w:rsidP="00A87AF3">
            <w:r w:rsidRPr="00A9221E">
              <w:t xml:space="preserve">2 273,30  </w:t>
            </w:r>
          </w:p>
        </w:tc>
        <w:tc>
          <w:tcPr>
            <w:tcW w:w="1549" w:type="dxa"/>
          </w:tcPr>
          <w:p w:rsidR="005B1AD5" w:rsidRPr="00A9221E" w:rsidRDefault="005B1AD5" w:rsidP="00A87AF3">
            <w:r w:rsidRPr="00A9221E">
              <w:t xml:space="preserve">5 557,40  </w:t>
            </w:r>
          </w:p>
        </w:tc>
        <w:tc>
          <w:tcPr>
            <w:tcW w:w="1549" w:type="dxa"/>
          </w:tcPr>
          <w:p w:rsidR="005B1AD5" w:rsidRPr="00A9221E" w:rsidRDefault="005B1AD5" w:rsidP="00A87AF3">
            <w:r w:rsidRPr="00A9221E">
              <w:t xml:space="preserve">5 557,40  </w:t>
            </w:r>
          </w:p>
        </w:tc>
        <w:tc>
          <w:tcPr>
            <w:tcW w:w="1550" w:type="dxa"/>
          </w:tcPr>
          <w:p w:rsidR="005B1AD5" w:rsidRDefault="005B1AD5" w:rsidP="00A87AF3">
            <w:r w:rsidRPr="00A9221E">
              <w:t xml:space="preserve">5 557,40  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37FD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Муниципальный проект «Развитие сети учреждений культурно-досугового типа»</w:t>
            </w:r>
          </w:p>
        </w:tc>
        <w:tc>
          <w:tcPr>
            <w:tcW w:w="1563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50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50" w:type="dxa"/>
          </w:tcPr>
          <w:p w:rsidR="005B1AD5" w:rsidRPr="00FE44AA" w:rsidRDefault="005B1AD5" w:rsidP="00A87AF3"/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B1AD5" w:rsidRPr="00FE44AA" w:rsidRDefault="005B1AD5" w:rsidP="00A87AF3">
            <w:r w:rsidRPr="00FE44AA">
              <w:t xml:space="preserve">44 645,00  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44 645,00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B1AD5" w:rsidRPr="00FE44AA" w:rsidRDefault="005B1AD5" w:rsidP="00A87AF3">
            <w:r w:rsidRPr="00FE44AA">
              <w:t xml:space="preserve">0,00  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</w:tr>
      <w:tr w:rsidR="005B1AD5" w:rsidTr="00641501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64150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FE44AA" w:rsidRDefault="005B1AD5" w:rsidP="00A87AF3">
            <w:r w:rsidRPr="00FE44AA">
              <w:t xml:space="preserve">0,00  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Default="005B1AD5" w:rsidP="00A87AF3">
            <w:r w:rsidRPr="00FE44AA">
              <w:t>0,00</w:t>
            </w:r>
          </w:p>
        </w:tc>
      </w:tr>
    </w:tbl>
    <w:p w:rsidR="00A40572" w:rsidRDefault="00A40572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40572" w:rsidRDefault="00A40572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40572" w:rsidRDefault="00A40572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40572" w:rsidRDefault="00A40572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40572" w:rsidRDefault="00A40572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B1AD5" w:rsidRDefault="005B1AD5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5B1AD5" w:rsidSect="005B1AD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Style w:val="a6"/>
        <w:tblW w:w="0" w:type="auto"/>
        <w:tblInd w:w="6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0"/>
      </w:tblGrid>
      <w:tr w:rsidR="00BE510B" w:rsidTr="005B1AD5">
        <w:tc>
          <w:tcPr>
            <w:tcW w:w="2980" w:type="dxa"/>
          </w:tcPr>
          <w:p w:rsidR="00BE510B" w:rsidRPr="00EC072F" w:rsidRDefault="00A40572" w:rsidP="00A87AF3">
            <w:r>
              <w:lastRenderedPageBreak/>
              <w:br w:type="page"/>
            </w:r>
            <w:r>
              <w:br w:type="page"/>
            </w:r>
            <w:r w:rsidR="00BE510B" w:rsidRPr="00EC072F">
              <w:t>Приложение № 2</w:t>
            </w:r>
          </w:p>
          <w:p w:rsidR="00BE510B" w:rsidRDefault="00BE510B" w:rsidP="00A87AF3">
            <w:r w:rsidRPr="00EC072F">
              <w:t xml:space="preserve">к муниципальной программе «Развитие сферы культуры Анивского </w:t>
            </w:r>
            <w:r w:rsidR="008F156F" w:rsidRPr="008F156F">
              <w:t>муниципально</w:t>
            </w:r>
            <w:r w:rsidRPr="00EC072F">
              <w:t>го округа»</w:t>
            </w:r>
          </w:p>
        </w:tc>
      </w:tr>
    </w:tbl>
    <w:p w:rsidR="00BE510B" w:rsidRDefault="00BE510B" w:rsidP="00A87AF3"/>
    <w:p w:rsidR="00ED1851" w:rsidRPr="006D2CC7" w:rsidRDefault="00ED1851" w:rsidP="00A87AF3">
      <w:pPr>
        <w:rPr>
          <w:rStyle w:val="a3"/>
        </w:rPr>
      </w:pPr>
      <w:r w:rsidRPr="006D2CC7">
        <w:rPr>
          <w:rStyle w:val="a3"/>
        </w:rPr>
        <w:t>ПАСПОРТ</w:t>
      </w:r>
    </w:p>
    <w:p w:rsidR="00ED1851" w:rsidRPr="00890944" w:rsidRDefault="00ED1851" w:rsidP="00ED1851">
      <w:pPr>
        <w:pStyle w:val="ConsPlusNormal"/>
      </w:pPr>
      <w:r w:rsidRPr="00890944">
        <w:t>комплекса процессных мероприятий</w:t>
      </w:r>
    </w:p>
    <w:p w:rsidR="00ED1851" w:rsidRPr="00890944" w:rsidRDefault="00ED1851" w:rsidP="00ED1851">
      <w:pPr>
        <w:pStyle w:val="ConsPlusNormal"/>
      </w:pPr>
      <w:r w:rsidRPr="00890944">
        <w:t>"Создание условий для развития культурно-досугового обслуживания населения"</w:t>
      </w:r>
    </w:p>
    <w:p w:rsidR="00ED1851" w:rsidRDefault="00ED1851" w:rsidP="00ED1851">
      <w:pPr>
        <w:pStyle w:val="ConsPlusNormal"/>
      </w:pPr>
    </w:p>
    <w:p w:rsidR="00ED1851" w:rsidRPr="006D2CC7" w:rsidRDefault="00ED1851" w:rsidP="00A87AF3">
      <w:pPr>
        <w:rPr>
          <w:rStyle w:val="a3"/>
        </w:rPr>
      </w:pPr>
      <w:r w:rsidRPr="006D2CC7">
        <w:rPr>
          <w:rStyle w:val="a3"/>
        </w:rPr>
        <w:t>Раздел 1. Общие положения</w:t>
      </w:r>
    </w:p>
    <w:p w:rsidR="00ED1851" w:rsidRPr="00965775" w:rsidRDefault="00ED1851" w:rsidP="00A87AF3"/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5156"/>
        <w:gridCol w:w="5156"/>
      </w:tblGrid>
      <w:tr w:rsidR="00ED1851" w:rsidTr="001A1862">
        <w:trPr>
          <w:trHeight w:val="1238"/>
        </w:trPr>
        <w:tc>
          <w:tcPr>
            <w:tcW w:w="5156" w:type="dxa"/>
          </w:tcPr>
          <w:p w:rsidR="00ED1851" w:rsidRDefault="00ED1851" w:rsidP="00A87AF3">
            <w:r>
              <w:t>Наименование комплекса процессных мероприятий</w:t>
            </w:r>
          </w:p>
        </w:tc>
        <w:tc>
          <w:tcPr>
            <w:tcW w:w="5156" w:type="dxa"/>
          </w:tcPr>
          <w:p w:rsidR="00ED1851" w:rsidRDefault="00ED1851" w:rsidP="00A87AF3">
            <w:r>
              <w:t>Комплекс процессных мероприятий</w:t>
            </w:r>
          </w:p>
          <w:p w:rsidR="00ED1851" w:rsidRDefault="00ED1851" w:rsidP="00A87AF3">
            <w:r w:rsidRPr="00965775">
              <w:t>"Создание условий для развития культурно-досугового обслуживания населения"</w:t>
            </w:r>
          </w:p>
        </w:tc>
      </w:tr>
      <w:tr w:rsidR="00ED1851" w:rsidTr="001A1862">
        <w:trPr>
          <w:trHeight w:val="618"/>
        </w:trPr>
        <w:tc>
          <w:tcPr>
            <w:tcW w:w="5156" w:type="dxa"/>
          </w:tcPr>
          <w:p w:rsidR="00ED1851" w:rsidRDefault="00ED1851" w:rsidP="00A87AF3">
            <w:r>
              <w:t>Ответственный исполнитель</w:t>
            </w:r>
          </w:p>
        </w:tc>
        <w:tc>
          <w:tcPr>
            <w:tcW w:w="5156" w:type="dxa"/>
          </w:tcPr>
          <w:p w:rsidR="00ED1851" w:rsidRPr="00DB7024" w:rsidRDefault="00ED1851" w:rsidP="00A87AF3">
            <w:r w:rsidRPr="00DB7024">
              <w:t>Департамент социального развития администрации Анивск</w:t>
            </w:r>
            <w:r w:rsidR="008F156F">
              <w:t>ого</w:t>
            </w:r>
            <w:r w:rsidRPr="00DB7024">
              <w:t xml:space="preserve"> </w:t>
            </w:r>
            <w:r w:rsidR="008F156F">
              <w:t>МО</w:t>
            </w:r>
          </w:p>
        </w:tc>
      </w:tr>
      <w:tr w:rsidR="00ED1851" w:rsidTr="001A1862">
        <w:trPr>
          <w:trHeight w:val="300"/>
        </w:trPr>
        <w:tc>
          <w:tcPr>
            <w:tcW w:w="5156" w:type="dxa"/>
          </w:tcPr>
          <w:p w:rsidR="00ED1851" w:rsidRDefault="00ED1851" w:rsidP="00A87AF3">
            <w:r>
              <w:t xml:space="preserve">Соисполнитель </w:t>
            </w:r>
          </w:p>
        </w:tc>
        <w:tc>
          <w:tcPr>
            <w:tcW w:w="5156" w:type="dxa"/>
          </w:tcPr>
          <w:p w:rsidR="00ED1851" w:rsidRPr="00DB7024" w:rsidRDefault="00ED1851" w:rsidP="00A87AF3">
            <w:r w:rsidRPr="00DB7024">
              <w:t>ЦОФМУСС</w:t>
            </w:r>
          </w:p>
        </w:tc>
      </w:tr>
      <w:tr w:rsidR="00ED1851" w:rsidTr="001A1862">
        <w:trPr>
          <w:trHeight w:val="618"/>
        </w:trPr>
        <w:tc>
          <w:tcPr>
            <w:tcW w:w="5156" w:type="dxa"/>
          </w:tcPr>
          <w:p w:rsidR="00ED1851" w:rsidRDefault="00ED1851" w:rsidP="00A87AF3">
            <w:r>
              <w:t>Участники</w:t>
            </w:r>
          </w:p>
        </w:tc>
        <w:tc>
          <w:tcPr>
            <w:tcW w:w="5156" w:type="dxa"/>
          </w:tcPr>
          <w:p w:rsidR="00ED1851" w:rsidRDefault="00ED1851" w:rsidP="00A87AF3">
            <w:r w:rsidRPr="00DB7024">
              <w:t>Муниципальное бюджетное учреждение «</w:t>
            </w:r>
            <w:r>
              <w:t>Централизованная клубная система</w:t>
            </w:r>
            <w:r w:rsidRPr="00DB7024">
              <w:t>»</w:t>
            </w:r>
          </w:p>
        </w:tc>
      </w:tr>
    </w:tbl>
    <w:p w:rsidR="00ED1851" w:rsidRDefault="00ED1851" w:rsidP="00A87AF3"/>
    <w:p w:rsidR="00ED1851" w:rsidRPr="006D2CC7" w:rsidRDefault="00ED1851" w:rsidP="00A87AF3">
      <w:pPr>
        <w:rPr>
          <w:rStyle w:val="a3"/>
        </w:rPr>
      </w:pPr>
      <w:r w:rsidRPr="006D2CC7">
        <w:rPr>
          <w:rStyle w:val="a3"/>
        </w:rPr>
        <w:t>Раздел 2. Показатели комплекса процессных мероприятий</w:t>
      </w:r>
    </w:p>
    <w:p w:rsidR="00ED1851" w:rsidRPr="0005728A" w:rsidRDefault="00ED1851" w:rsidP="00ED1851">
      <w:pPr>
        <w:pStyle w:val="ConsPlusNormal"/>
      </w:pPr>
      <w:r w:rsidRPr="0005728A">
        <w:t>"Создание условий для развития культурно-досугового обслуживания населения"</w:t>
      </w:r>
    </w:p>
    <w:p w:rsidR="00ED1851" w:rsidRPr="00965775" w:rsidRDefault="00ED1851" w:rsidP="00ED1851">
      <w:pPr>
        <w:pStyle w:val="ConsPlusNormal"/>
      </w:pPr>
    </w:p>
    <w:tbl>
      <w:tblPr>
        <w:tblStyle w:val="a6"/>
        <w:tblW w:w="1039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754"/>
        <w:gridCol w:w="673"/>
        <w:gridCol w:w="807"/>
        <w:gridCol w:w="809"/>
        <w:gridCol w:w="807"/>
        <w:gridCol w:w="809"/>
        <w:gridCol w:w="807"/>
        <w:gridCol w:w="809"/>
        <w:gridCol w:w="3116"/>
      </w:tblGrid>
      <w:tr w:rsidR="001A1862" w:rsidTr="001A1862">
        <w:trPr>
          <w:trHeight w:val="225"/>
        </w:trPr>
        <w:tc>
          <w:tcPr>
            <w:tcW w:w="1754" w:type="dxa"/>
            <w:vMerge w:val="restart"/>
          </w:tcPr>
          <w:p w:rsidR="001A1862" w:rsidRDefault="001A1862" w:rsidP="00A87AF3">
            <w:r>
              <w:t>Наименование показателя</w:t>
            </w:r>
          </w:p>
        </w:tc>
        <w:tc>
          <w:tcPr>
            <w:tcW w:w="673" w:type="dxa"/>
            <w:vMerge w:val="restart"/>
          </w:tcPr>
          <w:p w:rsidR="001A1862" w:rsidRDefault="001A1862" w:rsidP="00A87AF3">
            <w:r>
              <w:t>Ед. изм.</w:t>
            </w:r>
          </w:p>
        </w:tc>
        <w:tc>
          <w:tcPr>
            <w:tcW w:w="807" w:type="dxa"/>
            <w:vMerge w:val="restart"/>
          </w:tcPr>
          <w:p w:rsidR="001A1862" w:rsidRDefault="001A1862" w:rsidP="00A87AF3">
            <w:r>
              <w:t>2024</w:t>
            </w:r>
          </w:p>
        </w:tc>
        <w:tc>
          <w:tcPr>
            <w:tcW w:w="7157" w:type="dxa"/>
            <w:gridSpan w:val="6"/>
          </w:tcPr>
          <w:p w:rsidR="001A1862" w:rsidRDefault="001A1862" w:rsidP="00A87AF3">
            <w:r>
              <w:t>Значение показателей</w:t>
            </w:r>
          </w:p>
        </w:tc>
      </w:tr>
      <w:tr w:rsidR="001A1862" w:rsidTr="001A1862">
        <w:trPr>
          <w:trHeight w:val="253"/>
        </w:trPr>
        <w:tc>
          <w:tcPr>
            <w:tcW w:w="1754" w:type="dxa"/>
            <w:vMerge/>
          </w:tcPr>
          <w:p w:rsidR="001A1862" w:rsidRDefault="001A1862" w:rsidP="00A87AF3"/>
        </w:tc>
        <w:tc>
          <w:tcPr>
            <w:tcW w:w="673" w:type="dxa"/>
            <w:vMerge/>
          </w:tcPr>
          <w:p w:rsidR="001A1862" w:rsidRDefault="001A1862" w:rsidP="00A87AF3"/>
        </w:tc>
        <w:tc>
          <w:tcPr>
            <w:tcW w:w="807" w:type="dxa"/>
            <w:vMerge/>
          </w:tcPr>
          <w:p w:rsidR="001A1862" w:rsidRDefault="001A1862" w:rsidP="00A87AF3"/>
        </w:tc>
        <w:tc>
          <w:tcPr>
            <w:tcW w:w="809" w:type="dxa"/>
          </w:tcPr>
          <w:p w:rsidR="001A1862" w:rsidRDefault="001A1862" w:rsidP="00A87AF3">
            <w:r>
              <w:t>2025</w:t>
            </w:r>
          </w:p>
        </w:tc>
        <w:tc>
          <w:tcPr>
            <w:tcW w:w="807" w:type="dxa"/>
          </w:tcPr>
          <w:p w:rsidR="001A1862" w:rsidRDefault="001A1862" w:rsidP="00A87AF3">
            <w:r>
              <w:t>2026</w:t>
            </w:r>
          </w:p>
        </w:tc>
        <w:tc>
          <w:tcPr>
            <w:tcW w:w="809" w:type="dxa"/>
          </w:tcPr>
          <w:p w:rsidR="001A1862" w:rsidRDefault="001A1862" w:rsidP="00A87AF3">
            <w:r>
              <w:t>2027</w:t>
            </w:r>
          </w:p>
        </w:tc>
        <w:tc>
          <w:tcPr>
            <w:tcW w:w="807" w:type="dxa"/>
          </w:tcPr>
          <w:p w:rsidR="001A1862" w:rsidRDefault="001A1862" w:rsidP="00A87AF3">
            <w:r>
              <w:t>2028</w:t>
            </w:r>
          </w:p>
        </w:tc>
        <w:tc>
          <w:tcPr>
            <w:tcW w:w="809" w:type="dxa"/>
          </w:tcPr>
          <w:p w:rsidR="001A1862" w:rsidRDefault="001A1862" w:rsidP="00A87AF3">
            <w:r>
              <w:t>2029</w:t>
            </w:r>
          </w:p>
        </w:tc>
        <w:tc>
          <w:tcPr>
            <w:tcW w:w="3113" w:type="dxa"/>
          </w:tcPr>
          <w:p w:rsidR="001A1862" w:rsidRDefault="001A1862" w:rsidP="00A87AF3">
            <w:r>
              <w:t>2030</w:t>
            </w:r>
          </w:p>
        </w:tc>
      </w:tr>
      <w:tr w:rsidR="001A1862" w:rsidTr="001A1862">
        <w:trPr>
          <w:trHeight w:val="1637"/>
        </w:trPr>
        <w:tc>
          <w:tcPr>
            <w:tcW w:w="1754" w:type="dxa"/>
          </w:tcPr>
          <w:p w:rsidR="001A1862" w:rsidRDefault="001A1862" w:rsidP="00A87AF3">
            <w:r w:rsidRPr="00965775">
              <w:rPr>
                <w:lang w:eastAsia="ar-SA"/>
              </w:rPr>
              <w:t xml:space="preserve">Число посещений </w:t>
            </w:r>
            <w:r>
              <w:rPr>
                <w:lang w:eastAsia="ar-SA"/>
              </w:rPr>
              <w:t>муниципальных</w:t>
            </w:r>
            <w:r w:rsidRPr="00965775">
              <w:rPr>
                <w:lang w:eastAsia="ar-SA"/>
              </w:rPr>
              <w:t xml:space="preserve"> учреждений культурно-досугового типа</w:t>
            </w:r>
          </w:p>
        </w:tc>
        <w:tc>
          <w:tcPr>
            <w:tcW w:w="673" w:type="dxa"/>
          </w:tcPr>
          <w:p w:rsidR="001A1862" w:rsidRDefault="001A1862" w:rsidP="00A87AF3">
            <w:r>
              <w:t>Тыс.ед.</w:t>
            </w:r>
          </w:p>
        </w:tc>
        <w:tc>
          <w:tcPr>
            <w:tcW w:w="807" w:type="dxa"/>
          </w:tcPr>
          <w:p w:rsidR="001A1862" w:rsidRPr="00F75AEF" w:rsidRDefault="001A1862" w:rsidP="00A87AF3">
            <w:r w:rsidRPr="00F75AEF">
              <w:t>173,0</w:t>
            </w:r>
          </w:p>
        </w:tc>
        <w:tc>
          <w:tcPr>
            <w:tcW w:w="809" w:type="dxa"/>
          </w:tcPr>
          <w:p w:rsidR="001A1862" w:rsidRPr="00F75AEF" w:rsidRDefault="001A1862" w:rsidP="00A87AF3">
            <w:r w:rsidRPr="00F75AEF">
              <w:t>174,7</w:t>
            </w:r>
          </w:p>
        </w:tc>
        <w:tc>
          <w:tcPr>
            <w:tcW w:w="807" w:type="dxa"/>
          </w:tcPr>
          <w:p w:rsidR="001A1862" w:rsidRPr="00F75AEF" w:rsidRDefault="001A1862" w:rsidP="00A87AF3">
            <w:r w:rsidRPr="00F75AEF">
              <w:t>176,4</w:t>
            </w:r>
          </w:p>
        </w:tc>
        <w:tc>
          <w:tcPr>
            <w:tcW w:w="809" w:type="dxa"/>
          </w:tcPr>
          <w:p w:rsidR="001A1862" w:rsidRPr="00F75AEF" w:rsidRDefault="001A1862" w:rsidP="00A87AF3">
            <w:r w:rsidRPr="00F75AEF">
              <w:t>178,1</w:t>
            </w:r>
          </w:p>
        </w:tc>
        <w:tc>
          <w:tcPr>
            <w:tcW w:w="807" w:type="dxa"/>
          </w:tcPr>
          <w:p w:rsidR="001A1862" w:rsidRPr="00F75AEF" w:rsidRDefault="001A1862" w:rsidP="00A87AF3">
            <w:r w:rsidRPr="00F75AEF">
              <w:t>179,8</w:t>
            </w:r>
          </w:p>
        </w:tc>
        <w:tc>
          <w:tcPr>
            <w:tcW w:w="809" w:type="dxa"/>
          </w:tcPr>
          <w:p w:rsidR="001A1862" w:rsidRPr="00F75AEF" w:rsidRDefault="001A1862" w:rsidP="00A87AF3">
            <w:r w:rsidRPr="00F75AEF">
              <w:t>181,5</w:t>
            </w:r>
          </w:p>
        </w:tc>
        <w:tc>
          <w:tcPr>
            <w:tcW w:w="3113" w:type="dxa"/>
          </w:tcPr>
          <w:p w:rsidR="001A1862" w:rsidRPr="00F75AEF" w:rsidRDefault="001A1862" w:rsidP="00A87AF3">
            <w:r w:rsidRPr="00F75AEF">
              <w:t>183,3</w:t>
            </w:r>
          </w:p>
        </w:tc>
      </w:tr>
    </w:tbl>
    <w:p w:rsidR="00ED1851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A1862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3. Перечень мероприятий (результатов) комплекса процессных мероприятий "Создание условий для развития культурно-досугового обслуживания </w:t>
      </w: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населения"</w:t>
      </w:r>
    </w:p>
    <w:p w:rsidR="00ED1851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036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45"/>
        <w:gridCol w:w="1724"/>
        <w:gridCol w:w="1276"/>
        <w:gridCol w:w="1559"/>
        <w:gridCol w:w="709"/>
        <w:gridCol w:w="709"/>
        <w:gridCol w:w="708"/>
        <w:gridCol w:w="709"/>
        <w:gridCol w:w="851"/>
        <w:gridCol w:w="756"/>
        <w:gridCol w:w="820"/>
      </w:tblGrid>
      <w:tr w:rsidR="00ED1851" w:rsidRPr="00983CB7" w:rsidTr="00983CB7">
        <w:trPr>
          <w:trHeight w:val="545"/>
        </w:trPr>
        <w:tc>
          <w:tcPr>
            <w:tcW w:w="545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N пп.</w:t>
            </w:r>
          </w:p>
        </w:tc>
        <w:tc>
          <w:tcPr>
            <w:tcW w:w="1724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709" w:type="dxa"/>
            <w:vMerge w:val="restart"/>
          </w:tcPr>
          <w:p w:rsidR="00ED1851" w:rsidRPr="00983CB7" w:rsidRDefault="00ED1851" w:rsidP="005312DE">
            <w:pPr>
              <w:pStyle w:val="ConsPlusNormal"/>
              <w:rPr>
                <w:sz w:val="22"/>
                <w:szCs w:val="22"/>
              </w:rPr>
            </w:pPr>
            <w:r w:rsidRPr="00983CB7">
              <w:rPr>
                <w:sz w:val="22"/>
                <w:szCs w:val="22"/>
              </w:rPr>
              <w:t>Ед. изм.</w:t>
            </w:r>
          </w:p>
        </w:tc>
        <w:tc>
          <w:tcPr>
            <w:tcW w:w="4553" w:type="dxa"/>
            <w:gridSpan w:val="6"/>
          </w:tcPr>
          <w:p w:rsidR="00ED1851" w:rsidRPr="00983CB7" w:rsidRDefault="00ED1851" w:rsidP="00A87AF3">
            <w:r w:rsidRPr="00983CB7">
              <w:t>Значения мероприятия (результата) по годам</w:t>
            </w:r>
          </w:p>
        </w:tc>
      </w:tr>
      <w:tr w:rsidR="00ED1851" w:rsidRPr="00983CB7" w:rsidTr="00983CB7">
        <w:trPr>
          <w:trHeight w:val="825"/>
        </w:trPr>
        <w:tc>
          <w:tcPr>
            <w:tcW w:w="545" w:type="dxa"/>
            <w:vMerge/>
          </w:tcPr>
          <w:p w:rsidR="00ED1851" w:rsidRPr="00983CB7" w:rsidRDefault="00ED1851" w:rsidP="00A87AF3"/>
        </w:tc>
        <w:tc>
          <w:tcPr>
            <w:tcW w:w="1724" w:type="dxa"/>
            <w:vMerge/>
          </w:tcPr>
          <w:p w:rsidR="00ED1851" w:rsidRPr="00983CB7" w:rsidRDefault="00ED1851" w:rsidP="00A87AF3"/>
        </w:tc>
        <w:tc>
          <w:tcPr>
            <w:tcW w:w="1276" w:type="dxa"/>
            <w:vMerge/>
          </w:tcPr>
          <w:p w:rsidR="00ED1851" w:rsidRPr="00983CB7" w:rsidRDefault="00ED1851" w:rsidP="00A87AF3"/>
        </w:tc>
        <w:tc>
          <w:tcPr>
            <w:tcW w:w="1559" w:type="dxa"/>
            <w:vMerge/>
          </w:tcPr>
          <w:p w:rsidR="00ED1851" w:rsidRPr="00983CB7" w:rsidRDefault="00ED1851" w:rsidP="00A87AF3"/>
        </w:tc>
        <w:tc>
          <w:tcPr>
            <w:tcW w:w="709" w:type="dxa"/>
            <w:vMerge/>
          </w:tcPr>
          <w:p w:rsidR="00ED1851" w:rsidRPr="00983CB7" w:rsidRDefault="00ED1851" w:rsidP="00A87AF3"/>
        </w:tc>
        <w:tc>
          <w:tcPr>
            <w:tcW w:w="709" w:type="dxa"/>
          </w:tcPr>
          <w:p w:rsidR="00ED1851" w:rsidRPr="00983CB7" w:rsidRDefault="00ED1851" w:rsidP="00A87AF3">
            <w:r w:rsidRPr="00983CB7">
              <w:t>2025</w:t>
            </w:r>
          </w:p>
        </w:tc>
        <w:tc>
          <w:tcPr>
            <w:tcW w:w="708" w:type="dxa"/>
          </w:tcPr>
          <w:p w:rsidR="00ED1851" w:rsidRPr="00983CB7" w:rsidRDefault="00ED1851" w:rsidP="00A87AF3">
            <w:r w:rsidRPr="00983CB7">
              <w:t>2026</w:t>
            </w:r>
          </w:p>
        </w:tc>
        <w:tc>
          <w:tcPr>
            <w:tcW w:w="709" w:type="dxa"/>
          </w:tcPr>
          <w:p w:rsidR="00ED1851" w:rsidRPr="00983CB7" w:rsidRDefault="00ED1851" w:rsidP="00A87AF3">
            <w:r w:rsidRPr="00983CB7">
              <w:t>2027</w:t>
            </w:r>
          </w:p>
        </w:tc>
        <w:tc>
          <w:tcPr>
            <w:tcW w:w="851" w:type="dxa"/>
          </w:tcPr>
          <w:p w:rsidR="00ED1851" w:rsidRPr="00983CB7" w:rsidRDefault="00ED1851" w:rsidP="00A87AF3">
            <w:r w:rsidRPr="00983CB7">
              <w:t>2028</w:t>
            </w:r>
          </w:p>
        </w:tc>
        <w:tc>
          <w:tcPr>
            <w:tcW w:w="756" w:type="dxa"/>
          </w:tcPr>
          <w:p w:rsidR="00ED1851" w:rsidRPr="00983CB7" w:rsidRDefault="00ED1851" w:rsidP="00A87AF3">
            <w:r w:rsidRPr="00983CB7">
              <w:t>2029</w:t>
            </w:r>
          </w:p>
        </w:tc>
        <w:tc>
          <w:tcPr>
            <w:tcW w:w="820" w:type="dxa"/>
          </w:tcPr>
          <w:p w:rsidR="00ED1851" w:rsidRPr="00983CB7" w:rsidRDefault="00ED1851" w:rsidP="00A87AF3">
            <w:r w:rsidRPr="00983CB7">
              <w:t>2030</w:t>
            </w:r>
          </w:p>
        </w:tc>
      </w:tr>
      <w:tr w:rsidR="00ED1851" w:rsidRPr="00983CB7" w:rsidTr="001A1862">
        <w:trPr>
          <w:trHeight w:val="545"/>
        </w:trPr>
        <w:tc>
          <w:tcPr>
            <w:tcW w:w="545" w:type="dxa"/>
          </w:tcPr>
          <w:p w:rsidR="00ED1851" w:rsidRPr="00983CB7" w:rsidRDefault="00ED1851" w:rsidP="00A87AF3"/>
        </w:tc>
        <w:tc>
          <w:tcPr>
            <w:tcW w:w="9821" w:type="dxa"/>
            <w:gridSpan w:val="10"/>
          </w:tcPr>
          <w:p w:rsidR="00ED1851" w:rsidRPr="00983CB7" w:rsidRDefault="00ED1851" w:rsidP="00A87AF3">
            <w:r w:rsidRPr="00983CB7">
              <w:t xml:space="preserve">Задача 1. Увеличение числа посещений государственных учреждений культурно-досугового типа. </w:t>
            </w:r>
          </w:p>
        </w:tc>
      </w:tr>
      <w:tr w:rsidR="0038231F" w:rsidRPr="00983CB7" w:rsidTr="00983CB7">
        <w:trPr>
          <w:trHeight w:val="2966"/>
        </w:trPr>
        <w:tc>
          <w:tcPr>
            <w:tcW w:w="545" w:type="dxa"/>
          </w:tcPr>
          <w:p w:rsidR="0038231F" w:rsidRPr="00983CB7" w:rsidRDefault="0038231F" w:rsidP="00A87AF3">
            <w:r w:rsidRPr="00983CB7">
              <w:lastRenderedPageBreak/>
              <w:t>1.1</w:t>
            </w:r>
          </w:p>
        </w:tc>
        <w:tc>
          <w:tcPr>
            <w:tcW w:w="1724" w:type="dxa"/>
          </w:tcPr>
          <w:p w:rsidR="0038231F" w:rsidRPr="00983CB7" w:rsidRDefault="0038231F" w:rsidP="00A87AF3">
            <w:r w:rsidRPr="00983CB7">
              <w:t>Обеспечено оказание муниципальных услуг (выполнение работ), обеспечение деятельности МБУ "Анивская ЦКС"</w:t>
            </w:r>
          </w:p>
        </w:tc>
        <w:tc>
          <w:tcPr>
            <w:tcW w:w="1276" w:type="dxa"/>
          </w:tcPr>
          <w:p w:rsidR="0038231F" w:rsidRPr="00983CB7" w:rsidRDefault="0038231F" w:rsidP="00A87AF3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38231F" w:rsidRPr="00983CB7" w:rsidRDefault="00983CB7" w:rsidP="00A87AF3">
            <w:r w:rsidRPr="00983CB7">
              <w:t>Достижение высокого уровня качества и доступности муниципальных культурно-досуговых услуг; создание условий для воспит</w:t>
            </w:r>
            <w:r>
              <w:t>ания духовно-нравственной, твор</w:t>
            </w:r>
            <w:r w:rsidRPr="00983CB7">
              <w:t>ческой личности и реализации творческого потенци</w:t>
            </w:r>
            <w:r>
              <w:t>ала широких слоев населения; вы</w:t>
            </w:r>
            <w:r w:rsidRPr="00983CB7">
              <w:t>полнение подведомственными муниципальными учреждениями муниципального задания на оказание государст</w:t>
            </w:r>
            <w:r>
              <w:t>венных услуг (выполнение работ)</w:t>
            </w:r>
          </w:p>
        </w:tc>
        <w:tc>
          <w:tcPr>
            <w:tcW w:w="709" w:type="dxa"/>
          </w:tcPr>
          <w:p w:rsidR="0038231F" w:rsidRPr="00983CB7" w:rsidRDefault="0038231F" w:rsidP="00A87AF3">
            <w:r w:rsidRPr="00983CB7">
              <w:t>процент</w:t>
            </w:r>
          </w:p>
        </w:tc>
        <w:tc>
          <w:tcPr>
            <w:tcW w:w="709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708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709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851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756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820" w:type="dxa"/>
          </w:tcPr>
          <w:p w:rsidR="0038231F" w:rsidRPr="00983CB7" w:rsidRDefault="0038231F" w:rsidP="00A87AF3">
            <w:r w:rsidRPr="00983CB7">
              <w:t>100</w:t>
            </w:r>
          </w:p>
        </w:tc>
      </w:tr>
      <w:tr w:rsidR="0038231F" w:rsidRPr="00983CB7" w:rsidTr="00983CB7">
        <w:trPr>
          <w:trHeight w:val="3917"/>
        </w:trPr>
        <w:tc>
          <w:tcPr>
            <w:tcW w:w="545" w:type="dxa"/>
          </w:tcPr>
          <w:p w:rsidR="0038231F" w:rsidRPr="00983CB7" w:rsidRDefault="0038231F" w:rsidP="00A87AF3">
            <w:r w:rsidRPr="00983CB7">
              <w:lastRenderedPageBreak/>
              <w:t>1.2</w:t>
            </w:r>
          </w:p>
        </w:tc>
        <w:tc>
          <w:tcPr>
            <w:tcW w:w="1724" w:type="dxa"/>
          </w:tcPr>
          <w:p w:rsidR="0038231F" w:rsidRPr="00983CB7" w:rsidRDefault="00983CB7" w:rsidP="00A87AF3">
            <w:r w:rsidRPr="00983CB7">
              <w:t>Предоставлена к</w:t>
            </w:r>
            <w:r w:rsidR="0038231F" w:rsidRPr="00983CB7">
              <w:t>омпенсация расходов на оплату стоимости проезда и провоза багажа к месту использования отпуска и обратно (МБУ "Анивская ЦКС")</w:t>
            </w:r>
          </w:p>
        </w:tc>
        <w:tc>
          <w:tcPr>
            <w:tcW w:w="1276" w:type="dxa"/>
          </w:tcPr>
          <w:p w:rsidR="0038231F" w:rsidRPr="00983CB7" w:rsidRDefault="00D75CC3" w:rsidP="00A87AF3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559" w:type="dxa"/>
          </w:tcPr>
          <w:p w:rsidR="0038231F" w:rsidRPr="00983CB7" w:rsidRDefault="0038231F" w:rsidP="00A87AF3">
            <w:r w:rsidRPr="00983CB7">
              <w:t>Не устанавливается</w:t>
            </w:r>
          </w:p>
        </w:tc>
        <w:tc>
          <w:tcPr>
            <w:tcW w:w="709" w:type="dxa"/>
          </w:tcPr>
          <w:p w:rsidR="0038231F" w:rsidRPr="00983CB7" w:rsidRDefault="0038231F" w:rsidP="00A87AF3">
            <w:r w:rsidRPr="00983CB7">
              <w:t>процент</w:t>
            </w:r>
          </w:p>
        </w:tc>
        <w:tc>
          <w:tcPr>
            <w:tcW w:w="709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708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709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851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756" w:type="dxa"/>
          </w:tcPr>
          <w:p w:rsidR="0038231F" w:rsidRPr="00983CB7" w:rsidRDefault="0038231F" w:rsidP="00A87AF3">
            <w:r w:rsidRPr="00983CB7">
              <w:t>100</w:t>
            </w:r>
          </w:p>
        </w:tc>
        <w:tc>
          <w:tcPr>
            <w:tcW w:w="820" w:type="dxa"/>
          </w:tcPr>
          <w:p w:rsidR="0038231F" w:rsidRPr="00983CB7" w:rsidRDefault="0038231F" w:rsidP="00A87AF3">
            <w:r w:rsidRPr="00983CB7">
              <w:t>100</w:t>
            </w:r>
          </w:p>
        </w:tc>
      </w:tr>
      <w:tr w:rsidR="0038231F" w:rsidRPr="00983CB7" w:rsidTr="00983CB7">
        <w:trPr>
          <w:trHeight w:val="1945"/>
        </w:trPr>
        <w:tc>
          <w:tcPr>
            <w:tcW w:w="545" w:type="dxa"/>
          </w:tcPr>
          <w:p w:rsidR="0038231F" w:rsidRPr="00983CB7" w:rsidRDefault="0038231F" w:rsidP="00A87AF3">
            <w:r w:rsidRPr="00983CB7">
              <w:t>1,3</w:t>
            </w:r>
          </w:p>
        </w:tc>
        <w:tc>
          <w:tcPr>
            <w:tcW w:w="1724" w:type="dxa"/>
          </w:tcPr>
          <w:p w:rsidR="0038231F" w:rsidRPr="00983CB7" w:rsidRDefault="00983CB7" w:rsidP="00A87AF3">
            <w:r w:rsidRPr="00983CB7">
              <w:t>Проведены к</w:t>
            </w:r>
            <w:r w:rsidR="0038231F" w:rsidRPr="00983CB7">
              <w:t>апитальные ремонты, в том числе изготовление проектной документации</w:t>
            </w:r>
          </w:p>
        </w:tc>
        <w:tc>
          <w:tcPr>
            <w:tcW w:w="1276" w:type="dxa"/>
          </w:tcPr>
          <w:p w:rsidR="0038231F" w:rsidRPr="00983CB7" w:rsidRDefault="00983CB7" w:rsidP="00A87AF3">
            <w:r w:rsidRPr="00983CB7">
              <w:t>Предоставление целевых субсидий муниципальным учреждениям на иные цели</w:t>
            </w:r>
          </w:p>
        </w:tc>
        <w:tc>
          <w:tcPr>
            <w:tcW w:w="1559" w:type="dxa"/>
          </w:tcPr>
          <w:p w:rsidR="0038231F" w:rsidRPr="00983CB7" w:rsidRDefault="00983CB7" w:rsidP="00A87AF3">
            <w:r w:rsidRPr="00983CB7">
              <w:t>Количество объектов</w:t>
            </w:r>
          </w:p>
        </w:tc>
        <w:tc>
          <w:tcPr>
            <w:tcW w:w="709" w:type="dxa"/>
          </w:tcPr>
          <w:p w:rsidR="0038231F" w:rsidRPr="00983CB7" w:rsidRDefault="00983CB7" w:rsidP="00A87AF3">
            <w:r w:rsidRPr="00983CB7">
              <w:t>ед</w:t>
            </w:r>
          </w:p>
        </w:tc>
        <w:tc>
          <w:tcPr>
            <w:tcW w:w="709" w:type="dxa"/>
          </w:tcPr>
          <w:p w:rsidR="0038231F" w:rsidRPr="00983CB7" w:rsidRDefault="00983CB7" w:rsidP="00A87AF3">
            <w:r w:rsidRPr="00983CB7">
              <w:t>-</w:t>
            </w:r>
          </w:p>
        </w:tc>
        <w:tc>
          <w:tcPr>
            <w:tcW w:w="708" w:type="dxa"/>
          </w:tcPr>
          <w:p w:rsidR="0038231F" w:rsidRPr="00983CB7" w:rsidRDefault="005C6AF5" w:rsidP="00A87AF3">
            <w:r>
              <w:t>-</w:t>
            </w:r>
          </w:p>
        </w:tc>
        <w:tc>
          <w:tcPr>
            <w:tcW w:w="709" w:type="dxa"/>
          </w:tcPr>
          <w:p w:rsidR="0038231F" w:rsidRPr="00983CB7" w:rsidRDefault="00983CB7" w:rsidP="00A87AF3">
            <w:r w:rsidRPr="00983CB7">
              <w:t>-</w:t>
            </w:r>
          </w:p>
        </w:tc>
        <w:tc>
          <w:tcPr>
            <w:tcW w:w="851" w:type="dxa"/>
          </w:tcPr>
          <w:p w:rsidR="0038231F" w:rsidRPr="00983CB7" w:rsidRDefault="00983CB7" w:rsidP="00A87AF3">
            <w:r w:rsidRPr="00983CB7">
              <w:t>-</w:t>
            </w:r>
          </w:p>
        </w:tc>
        <w:tc>
          <w:tcPr>
            <w:tcW w:w="756" w:type="dxa"/>
          </w:tcPr>
          <w:p w:rsidR="0038231F" w:rsidRPr="00983CB7" w:rsidRDefault="00983CB7" w:rsidP="00A87AF3">
            <w:r w:rsidRPr="00983CB7">
              <w:t>-</w:t>
            </w:r>
          </w:p>
        </w:tc>
        <w:tc>
          <w:tcPr>
            <w:tcW w:w="820" w:type="dxa"/>
          </w:tcPr>
          <w:p w:rsidR="0038231F" w:rsidRPr="00983CB7" w:rsidRDefault="00983CB7" w:rsidP="00A87AF3">
            <w:r w:rsidRPr="00983CB7">
              <w:t>-</w:t>
            </w:r>
          </w:p>
        </w:tc>
      </w:tr>
      <w:tr w:rsidR="00983CB7" w:rsidRPr="00983CB7" w:rsidTr="00983CB7">
        <w:trPr>
          <w:trHeight w:val="1945"/>
        </w:trPr>
        <w:tc>
          <w:tcPr>
            <w:tcW w:w="545" w:type="dxa"/>
          </w:tcPr>
          <w:p w:rsidR="00983CB7" w:rsidRPr="00983CB7" w:rsidRDefault="00983CB7" w:rsidP="00A87AF3">
            <w:r w:rsidRPr="00983CB7">
              <w:t>1.4</w:t>
            </w:r>
          </w:p>
        </w:tc>
        <w:tc>
          <w:tcPr>
            <w:tcW w:w="1724" w:type="dxa"/>
          </w:tcPr>
          <w:p w:rsidR="00983CB7" w:rsidRPr="00983CB7" w:rsidRDefault="00983CB7" w:rsidP="00A87AF3">
            <w:r w:rsidRPr="00983CB7">
              <w:t>Проведены мероприятия различной направленности (краеведение, патриотические, нравственно-эстетические, экологические, детские и др.), семинаров, конкурсов, конференций,</w:t>
            </w:r>
            <w:r w:rsidR="005C6AF5">
              <w:t xml:space="preserve"> </w:t>
            </w:r>
            <w:r w:rsidRPr="00983CB7">
              <w:t>мероприятий в рамках областных фестивалей, конкурсов, праздников</w:t>
            </w:r>
          </w:p>
        </w:tc>
        <w:tc>
          <w:tcPr>
            <w:tcW w:w="1276" w:type="dxa"/>
          </w:tcPr>
          <w:p w:rsidR="00983CB7" w:rsidRPr="00983CB7" w:rsidRDefault="00983CB7" w:rsidP="00A87AF3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983CB7" w:rsidRPr="00983CB7" w:rsidRDefault="00983CB7" w:rsidP="00A87AF3"/>
        </w:tc>
        <w:tc>
          <w:tcPr>
            <w:tcW w:w="709" w:type="dxa"/>
          </w:tcPr>
          <w:p w:rsidR="00983CB7" w:rsidRPr="00983CB7" w:rsidRDefault="00983CB7" w:rsidP="00A87AF3"/>
        </w:tc>
        <w:tc>
          <w:tcPr>
            <w:tcW w:w="709" w:type="dxa"/>
          </w:tcPr>
          <w:p w:rsidR="00983CB7" w:rsidRPr="00983CB7" w:rsidRDefault="00983CB7" w:rsidP="00A87AF3"/>
        </w:tc>
        <w:tc>
          <w:tcPr>
            <w:tcW w:w="708" w:type="dxa"/>
          </w:tcPr>
          <w:p w:rsidR="00983CB7" w:rsidRPr="00983CB7" w:rsidRDefault="00983CB7" w:rsidP="00A87AF3"/>
        </w:tc>
        <w:tc>
          <w:tcPr>
            <w:tcW w:w="709" w:type="dxa"/>
          </w:tcPr>
          <w:p w:rsidR="00983CB7" w:rsidRPr="00983CB7" w:rsidRDefault="00983CB7" w:rsidP="00A87AF3"/>
        </w:tc>
        <w:tc>
          <w:tcPr>
            <w:tcW w:w="851" w:type="dxa"/>
          </w:tcPr>
          <w:p w:rsidR="00983CB7" w:rsidRPr="00983CB7" w:rsidRDefault="00983CB7" w:rsidP="00A87AF3"/>
        </w:tc>
        <w:tc>
          <w:tcPr>
            <w:tcW w:w="756" w:type="dxa"/>
          </w:tcPr>
          <w:p w:rsidR="00983CB7" w:rsidRPr="00983CB7" w:rsidRDefault="00983CB7" w:rsidP="00A87AF3"/>
        </w:tc>
        <w:tc>
          <w:tcPr>
            <w:tcW w:w="820" w:type="dxa"/>
          </w:tcPr>
          <w:p w:rsidR="00983CB7" w:rsidRPr="00983CB7" w:rsidRDefault="00983CB7" w:rsidP="00A87AF3"/>
        </w:tc>
      </w:tr>
      <w:tr w:rsidR="008B5527" w:rsidRPr="00983CB7" w:rsidTr="00983CB7">
        <w:trPr>
          <w:trHeight w:val="1945"/>
        </w:trPr>
        <w:tc>
          <w:tcPr>
            <w:tcW w:w="545" w:type="dxa"/>
          </w:tcPr>
          <w:p w:rsidR="008B5527" w:rsidRPr="00983CB7" w:rsidRDefault="008B5527" w:rsidP="00A87AF3">
            <w:r>
              <w:lastRenderedPageBreak/>
              <w:t>1.5</w:t>
            </w:r>
          </w:p>
        </w:tc>
        <w:tc>
          <w:tcPr>
            <w:tcW w:w="1724" w:type="dxa"/>
          </w:tcPr>
          <w:p w:rsidR="008B5527" w:rsidRPr="00983CB7" w:rsidRDefault="008B5527" w:rsidP="00A87AF3">
            <w:r w:rsidRPr="008B5527">
              <w:t>Обеспечены мероприятия по обеспечению антитеррористической безопасности</w:t>
            </w:r>
            <w:r w:rsidR="005C6AF5">
              <w:t xml:space="preserve"> </w:t>
            </w:r>
            <w:r w:rsidR="005C6AF5" w:rsidRPr="008B5527">
              <w:t>МБУ "Анивская ЦКС"</w:t>
            </w:r>
          </w:p>
        </w:tc>
        <w:tc>
          <w:tcPr>
            <w:tcW w:w="1276" w:type="dxa"/>
          </w:tcPr>
          <w:p w:rsidR="008B5527" w:rsidRPr="00983CB7" w:rsidRDefault="008B5527" w:rsidP="00A87AF3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8B5527" w:rsidRPr="00983CB7" w:rsidRDefault="008B5527" w:rsidP="00A87AF3">
            <w:r w:rsidRPr="00983CB7">
              <w:t>Не устанавливается</w:t>
            </w:r>
          </w:p>
        </w:tc>
        <w:tc>
          <w:tcPr>
            <w:tcW w:w="709" w:type="dxa"/>
          </w:tcPr>
          <w:p w:rsidR="008B5527" w:rsidRPr="00983CB7" w:rsidRDefault="008B5527" w:rsidP="00A87AF3">
            <w:r w:rsidRPr="00983CB7">
              <w:t>процент</w:t>
            </w:r>
          </w:p>
        </w:tc>
        <w:tc>
          <w:tcPr>
            <w:tcW w:w="709" w:type="dxa"/>
          </w:tcPr>
          <w:p w:rsidR="008B5527" w:rsidRPr="00983CB7" w:rsidRDefault="008B5527" w:rsidP="00A87AF3">
            <w:r w:rsidRPr="00983CB7">
              <w:t>100</w:t>
            </w:r>
          </w:p>
        </w:tc>
        <w:tc>
          <w:tcPr>
            <w:tcW w:w="708" w:type="dxa"/>
          </w:tcPr>
          <w:p w:rsidR="008B5527" w:rsidRPr="00983CB7" w:rsidRDefault="008B5527" w:rsidP="00A87AF3">
            <w:r w:rsidRPr="00983CB7">
              <w:t>100</w:t>
            </w:r>
          </w:p>
        </w:tc>
        <w:tc>
          <w:tcPr>
            <w:tcW w:w="709" w:type="dxa"/>
          </w:tcPr>
          <w:p w:rsidR="008B5527" w:rsidRPr="00983CB7" w:rsidRDefault="008B5527" w:rsidP="00A87AF3">
            <w:r w:rsidRPr="00983CB7">
              <w:t>100</w:t>
            </w:r>
          </w:p>
        </w:tc>
        <w:tc>
          <w:tcPr>
            <w:tcW w:w="851" w:type="dxa"/>
          </w:tcPr>
          <w:p w:rsidR="008B5527" w:rsidRPr="00983CB7" w:rsidRDefault="008B5527" w:rsidP="00A87AF3">
            <w:r w:rsidRPr="00983CB7">
              <w:t>100</w:t>
            </w:r>
          </w:p>
        </w:tc>
        <w:tc>
          <w:tcPr>
            <w:tcW w:w="756" w:type="dxa"/>
          </w:tcPr>
          <w:p w:rsidR="008B5527" w:rsidRPr="00983CB7" w:rsidRDefault="008B5527" w:rsidP="00A87AF3">
            <w:r w:rsidRPr="00983CB7">
              <w:t>100</w:t>
            </w:r>
          </w:p>
        </w:tc>
        <w:tc>
          <w:tcPr>
            <w:tcW w:w="820" w:type="dxa"/>
          </w:tcPr>
          <w:p w:rsidR="008B5527" w:rsidRPr="00983CB7" w:rsidRDefault="008B5527" w:rsidP="00A87AF3">
            <w:r w:rsidRPr="00983CB7">
              <w:t>100</w:t>
            </w:r>
          </w:p>
        </w:tc>
      </w:tr>
      <w:tr w:rsidR="008B5527" w:rsidRPr="00983CB7" w:rsidTr="00983CB7">
        <w:trPr>
          <w:trHeight w:val="1945"/>
        </w:trPr>
        <w:tc>
          <w:tcPr>
            <w:tcW w:w="545" w:type="dxa"/>
          </w:tcPr>
          <w:p w:rsidR="008B5527" w:rsidRDefault="008B5527" w:rsidP="00A87AF3">
            <w:r>
              <w:t>1.6</w:t>
            </w:r>
          </w:p>
        </w:tc>
        <w:tc>
          <w:tcPr>
            <w:tcW w:w="1724" w:type="dxa"/>
          </w:tcPr>
          <w:p w:rsidR="008B5527" w:rsidRPr="008B5527" w:rsidRDefault="008B5527" w:rsidP="00A87AF3">
            <w:r w:rsidRPr="008B5527">
              <w:t>Укреплена материально-технической база МБУ "Анивская ЦКС"</w:t>
            </w:r>
          </w:p>
        </w:tc>
        <w:tc>
          <w:tcPr>
            <w:tcW w:w="1276" w:type="dxa"/>
          </w:tcPr>
          <w:p w:rsidR="008B5527" w:rsidRPr="00983CB7" w:rsidRDefault="008B5527" w:rsidP="00A87AF3">
            <w:r w:rsidRPr="00983CB7">
              <w:t>Оказание услуг (выполнение работ)</w:t>
            </w:r>
          </w:p>
        </w:tc>
        <w:tc>
          <w:tcPr>
            <w:tcW w:w="1559" w:type="dxa"/>
          </w:tcPr>
          <w:p w:rsidR="008B5527" w:rsidRPr="00983CB7" w:rsidRDefault="008B5527" w:rsidP="00A87AF3">
            <w:r w:rsidRPr="00983CB7">
              <w:t>Не устанавливается</w:t>
            </w:r>
          </w:p>
        </w:tc>
        <w:tc>
          <w:tcPr>
            <w:tcW w:w="709" w:type="dxa"/>
          </w:tcPr>
          <w:p w:rsidR="008B5527" w:rsidRPr="00983CB7" w:rsidRDefault="008B5527" w:rsidP="00A87AF3">
            <w:r>
              <w:t>-</w:t>
            </w:r>
          </w:p>
        </w:tc>
        <w:tc>
          <w:tcPr>
            <w:tcW w:w="709" w:type="dxa"/>
          </w:tcPr>
          <w:p w:rsidR="008B5527" w:rsidRPr="00983CB7" w:rsidRDefault="008B5527" w:rsidP="00A87AF3">
            <w:r>
              <w:t>-</w:t>
            </w:r>
          </w:p>
        </w:tc>
        <w:tc>
          <w:tcPr>
            <w:tcW w:w="708" w:type="dxa"/>
          </w:tcPr>
          <w:p w:rsidR="008B5527" w:rsidRPr="00983CB7" w:rsidRDefault="008B5527" w:rsidP="00A87AF3">
            <w:r>
              <w:t>-</w:t>
            </w:r>
          </w:p>
        </w:tc>
        <w:tc>
          <w:tcPr>
            <w:tcW w:w="709" w:type="dxa"/>
          </w:tcPr>
          <w:p w:rsidR="008B5527" w:rsidRPr="00983CB7" w:rsidRDefault="008B5527" w:rsidP="00A87AF3">
            <w:r>
              <w:t>-</w:t>
            </w:r>
          </w:p>
        </w:tc>
        <w:tc>
          <w:tcPr>
            <w:tcW w:w="851" w:type="dxa"/>
          </w:tcPr>
          <w:p w:rsidR="008B5527" w:rsidRPr="00983CB7" w:rsidRDefault="008B5527" w:rsidP="00A87AF3">
            <w:r>
              <w:t>-</w:t>
            </w:r>
          </w:p>
        </w:tc>
        <w:tc>
          <w:tcPr>
            <w:tcW w:w="756" w:type="dxa"/>
          </w:tcPr>
          <w:p w:rsidR="008B5527" w:rsidRPr="00983CB7" w:rsidRDefault="008B5527" w:rsidP="00A87AF3">
            <w:r>
              <w:t>-</w:t>
            </w:r>
          </w:p>
        </w:tc>
        <w:tc>
          <w:tcPr>
            <w:tcW w:w="820" w:type="dxa"/>
          </w:tcPr>
          <w:p w:rsidR="008B5527" w:rsidRPr="00983CB7" w:rsidRDefault="008B5527" w:rsidP="00A87AF3">
            <w:r>
              <w:t>-</w:t>
            </w:r>
          </w:p>
        </w:tc>
      </w:tr>
      <w:tr w:rsidR="008B5527" w:rsidRPr="00983CB7" w:rsidTr="00983CB7">
        <w:trPr>
          <w:trHeight w:val="1945"/>
        </w:trPr>
        <w:tc>
          <w:tcPr>
            <w:tcW w:w="545" w:type="dxa"/>
          </w:tcPr>
          <w:p w:rsidR="008B5527" w:rsidRDefault="008B5527" w:rsidP="00A87AF3">
            <w:r>
              <w:t>1.7</w:t>
            </w:r>
          </w:p>
        </w:tc>
        <w:tc>
          <w:tcPr>
            <w:tcW w:w="1724" w:type="dxa"/>
          </w:tcPr>
          <w:p w:rsidR="008B5527" w:rsidRPr="008B5527" w:rsidRDefault="008B5527" w:rsidP="00A87AF3">
            <w:r w:rsidRPr="008B5527">
              <w:t>Организована работа по независимой оценке качества оказания услуг учреждениями культуры</w:t>
            </w:r>
          </w:p>
        </w:tc>
        <w:tc>
          <w:tcPr>
            <w:tcW w:w="1276" w:type="dxa"/>
          </w:tcPr>
          <w:p w:rsidR="008B5527" w:rsidRPr="00983CB7" w:rsidRDefault="008B5527" w:rsidP="00A87AF3">
            <w:r w:rsidRPr="008B5527">
              <w:t>Приобретение товаров, работ, услуг</w:t>
            </w:r>
          </w:p>
        </w:tc>
        <w:tc>
          <w:tcPr>
            <w:tcW w:w="1559" w:type="dxa"/>
          </w:tcPr>
          <w:p w:rsidR="008B5527" w:rsidRPr="00983CB7" w:rsidRDefault="00D9641A" w:rsidP="00A87AF3">
            <w:r w:rsidRPr="00D9641A">
              <w:t>Количество муниципальных подведомственн</w:t>
            </w:r>
            <w:r>
              <w:t>ых учреждений культуры, охвачен</w:t>
            </w:r>
            <w:r w:rsidRPr="00D9641A">
              <w:t>ных нез</w:t>
            </w:r>
            <w:r>
              <w:t>ависимой оценкой качества оказания услуг</w:t>
            </w:r>
          </w:p>
        </w:tc>
        <w:tc>
          <w:tcPr>
            <w:tcW w:w="709" w:type="dxa"/>
          </w:tcPr>
          <w:p w:rsidR="008B5527" w:rsidRDefault="008B5527" w:rsidP="00A87AF3">
            <w:r>
              <w:t>ед</w:t>
            </w:r>
          </w:p>
        </w:tc>
        <w:tc>
          <w:tcPr>
            <w:tcW w:w="709" w:type="dxa"/>
          </w:tcPr>
          <w:p w:rsidR="008B5527" w:rsidRDefault="00006E97" w:rsidP="00A87AF3">
            <w:r>
              <w:t>1</w:t>
            </w:r>
          </w:p>
        </w:tc>
        <w:tc>
          <w:tcPr>
            <w:tcW w:w="708" w:type="dxa"/>
          </w:tcPr>
          <w:p w:rsidR="008B5527" w:rsidRDefault="008B5527" w:rsidP="00A87AF3">
            <w:r>
              <w:t>-</w:t>
            </w:r>
          </w:p>
        </w:tc>
        <w:tc>
          <w:tcPr>
            <w:tcW w:w="709" w:type="dxa"/>
          </w:tcPr>
          <w:p w:rsidR="008B5527" w:rsidRDefault="008B5527" w:rsidP="00A87AF3">
            <w:r>
              <w:t>-</w:t>
            </w:r>
          </w:p>
        </w:tc>
        <w:tc>
          <w:tcPr>
            <w:tcW w:w="851" w:type="dxa"/>
          </w:tcPr>
          <w:p w:rsidR="008B5527" w:rsidRDefault="008B5527" w:rsidP="00A87AF3">
            <w:r>
              <w:t>-</w:t>
            </w:r>
          </w:p>
        </w:tc>
        <w:tc>
          <w:tcPr>
            <w:tcW w:w="756" w:type="dxa"/>
          </w:tcPr>
          <w:p w:rsidR="008B5527" w:rsidRDefault="008B5527" w:rsidP="00A87AF3">
            <w:r>
              <w:t>-</w:t>
            </w:r>
          </w:p>
        </w:tc>
        <w:tc>
          <w:tcPr>
            <w:tcW w:w="820" w:type="dxa"/>
          </w:tcPr>
          <w:p w:rsidR="008B5527" w:rsidRDefault="008B5527" w:rsidP="00A87AF3">
            <w:r>
              <w:t>-</w:t>
            </w:r>
          </w:p>
        </w:tc>
      </w:tr>
    </w:tbl>
    <w:p w:rsidR="00ED1851" w:rsidRDefault="00ED1851" w:rsidP="00ED1851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4. Финансовое обеспечение реализации комплекса процессных мероприятий "Создание условий для развития культурно-досугового обслуживания населения"</w:t>
      </w:r>
    </w:p>
    <w:p w:rsidR="00ED1851" w:rsidRPr="00965775" w:rsidRDefault="00ED1851" w:rsidP="00ED185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D1851" w:rsidRPr="00965775" w:rsidRDefault="00ED1851" w:rsidP="00ED1851">
      <w:pPr>
        <w:pStyle w:val="ConsPlusNormal"/>
        <w:rPr>
          <w:b/>
        </w:rPr>
      </w:pPr>
      <w:r w:rsidRPr="00965775">
        <w:t>Объемы финансового обеспечения комплекса процессных мероприятий по "Создание условий для развития культурно-досугового обслуживания населения" отражены в приложении № 3 к Программе.</w:t>
      </w: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комплекса процессных мероприятий </w:t>
      </w:r>
    </w:p>
    <w:p w:rsidR="00ED1851" w:rsidRPr="006D2CC7" w:rsidRDefault="00ED1851" w:rsidP="00A87AF3">
      <w:pPr>
        <w:rPr>
          <w:rStyle w:val="a3"/>
        </w:rPr>
      </w:pPr>
      <w:r w:rsidRPr="006D2CC7">
        <w:rPr>
          <w:rStyle w:val="a3"/>
        </w:rPr>
        <w:t>"Создание условий для развития культурно-досугового обслуживания населения"</w:t>
      </w:r>
    </w:p>
    <w:p w:rsidR="00ED1851" w:rsidRPr="00965775" w:rsidRDefault="00ED1851" w:rsidP="00A87AF3"/>
    <w:p w:rsidR="00ED1851" w:rsidRPr="00965775" w:rsidRDefault="00ED1851" w:rsidP="00ED1851">
      <w:pPr>
        <w:pStyle w:val="ConsPlusNormal"/>
        <w:rPr>
          <w:b/>
        </w:rPr>
      </w:pPr>
      <w:r w:rsidRPr="00965775">
        <w:t>План реализации комплекса процессных мероприятий</w:t>
      </w:r>
      <w:r w:rsidRPr="00965775">
        <w:rPr>
          <w:color w:val="FF0000"/>
        </w:rPr>
        <w:t xml:space="preserve"> </w:t>
      </w:r>
      <w:r w:rsidRPr="00965775">
        <w:t>"Создание условий для развития культурно-досугового обслуживания населения" сформирован в приложении № 4 к Программе.</w:t>
      </w:r>
    </w:p>
    <w:p w:rsidR="00BE510B" w:rsidRPr="00965775" w:rsidRDefault="00BE510B" w:rsidP="00A87AF3"/>
    <w:p w:rsidR="00BE510B" w:rsidRDefault="00BE510B" w:rsidP="00A87AF3"/>
    <w:p w:rsidR="00BE510B" w:rsidRDefault="00BE510B" w:rsidP="00A87AF3"/>
    <w:p w:rsidR="001A1862" w:rsidRDefault="001A1862" w:rsidP="00A87AF3"/>
    <w:p w:rsidR="001A1862" w:rsidRDefault="001A1862" w:rsidP="00A87AF3"/>
    <w:p w:rsidR="00174174" w:rsidRDefault="00174174" w:rsidP="00A87AF3"/>
    <w:p w:rsidR="00BE510B" w:rsidRPr="009F30F0" w:rsidRDefault="00BE510B" w:rsidP="00A87AF3">
      <w:pPr>
        <w:rPr>
          <w:rStyle w:val="a3"/>
        </w:rPr>
      </w:pPr>
      <w:r w:rsidRPr="009F30F0">
        <w:rPr>
          <w:rStyle w:val="a3"/>
        </w:rPr>
        <w:lastRenderedPageBreak/>
        <w:t>ПАСПОРТ</w:t>
      </w:r>
    </w:p>
    <w:p w:rsidR="00BE510B" w:rsidRPr="00A7072A" w:rsidRDefault="00BE510B" w:rsidP="00BF2B0B">
      <w:pPr>
        <w:pStyle w:val="ConsPlusNormal"/>
      </w:pPr>
      <w:r w:rsidRPr="00A7072A">
        <w:t>комплекса процессных мероприятий</w:t>
      </w:r>
    </w:p>
    <w:p w:rsidR="00BE510B" w:rsidRPr="00A7072A" w:rsidRDefault="00BE510B" w:rsidP="00BF2B0B">
      <w:pPr>
        <w:pStyle w:val="ConsPlusNormal"/>
      </w:pPr>
      <w:r w:rsidRPr="00A7072A">
        <w:t xml:space="preserve"> "Создание условий для развития библиотечного дела"</w:t>
      </w:r>
    </w:p>
    <w:p w:rsidR="00BE510B" w:rsidRDefault="00BE510B" w:rsidP="00BF2B0B">
      <w:pPr>
        <w:pStyle w:val="ConsPlusNormal"/>
      </w:pPr>
    </w:p>
    <w:p w:rsidR="00BE510B" w:rsidRPr="009F30F0" w:rsidRDefault="00BE510B" w:rsidP="00A87AF3">
      <w:pPr>
        <w:rPr>
          <w:rStyle w:val="a3"/>
        </w:rPr>
      </w:pPr>
      <w:r w:rsidRPr="009F30F0">
        <w:rPr>
          <w:rStyle w:val="a3"/>
        </w:rPr>
        <w:t>Раздел 1. Общие положения</w:t>
      </w:r>
    </w:p>
    <w:p w:rsidR="00BE510B" w:rsidRDefault="00BE510B" w:rsidP="00A87AF3"/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5169"/>
        <w:gridCol w:w="5173"/>
      </w:tblGrid>
      <w:tr w:rsidR="00BE510B" w:rsidTr="009D5972">
        <w:trPr>
          <w:trHeight w:val="886"/>
        </w:trPr>
        <w:tc>
          <w:tcPr>
            <w:tcW w:w="5211" w:type="dxa"/>
          </w:tcPr>
          <w:p w:rsidR="00BE510B" w:rsidRDefault="00BE510B" w:rsidP="00A87AF3">
            <w:r>
              <w:t>Наименование комплекса процессных мероприятий</w:t>
            </w:r>
          </w:p>
        </w:tc>
        <w:tc>
          <w:tcPr>
            <w:tcW w:w="5211" w:type="dxa"/>
          </w:tcPr>
          <w:p w:rsidR="00BE510B" w:rsidRDefault="00BE510B" w:rsidP="00A87AF3">
            <w:r>
              <w:t xml:space="preserve">Комплекс процессных мероприятий </w:t>
            </w:r>
            <w:r w:rsidRPr="004A2901">
              <w:t>"Создание условий для развития библиотечного дела"</w:t>
            </w:r>
          </w:p>
        </w:tc>
      </w:tr>
      <w:tr w:rsidR="00BE510B" w:rsidTr="009D5972">
        <w:trPr>
          <w:trHeight w:val="568"/>
        </w:trPr>
        <w:tc>
          <w:tcPr>
            <w:tcW w:w="5211" w:type="dxa"/>
          </w:tcPr>
          <w:p w:rsidR="00BE510B" w:rsidRPr="00F03C23" w:rsidRDefault="00BE510B" w:rsidP="00A87AF3">
            <w:r w:rsidRPr="00F03C23">
              <w:t>Ответственный исполнитель</w:t>
            </w:r>
          </w:p>
        </w:tc>
        <w:tc>
          <w:tcPr>
            <w:tcW w:w="5211" w:type="dxa"/>
          </w:tcPr>
          <w:p w:rsidR="00BE510B" w:rsidRPr="00F03C23" w:rsidRDefault="00BE510B" w:rsidP="00A87AF3">
            <w:r w:rsidRPr="00F03C23">
              <w:t>Департамент социального развития администрации Анивск</w:t>
            </w:r>
            <w:r w:rsidR="008F156F">
              <w:t>ого МО</w:t>
            </w:r>
          </w:p>
        </w:tc>
      </w:tr>
      <w:tr w:rsidR="00BE510B" w:rsidTr="009D5972">
        <w:trPr>
          <w:trHeight w:val="301"/>
        </w:trPr>
        <w:tc>
          <w:tcPr>
            <w:tcW w:w="5211" w:type="dxa"/>
          </w:tcPr>
          <w:p w:rsidR="00BE510B" w:rsidRPr="00F03C23" w:rsidRDefault="00BE510B" w:rsidP="00A87AF3">
            <w:r w:rsidRPr="00F03C23">
              <w:t xml:space="preserve">Соисполнитель </w:t>
            </w:r>
          </w:p>
        </w:tc>
        <w:tc>
          <w:tcPr>
            <w:tcW w:w="5211" w:type="dxa"/>
          </w:tcPr>
          <w:p w:rsidR="00BE510B" w:rsidRPr="00F03C23" w:rsidRDefault="00BE510B" w:rsidP="00A87AF3">
            <w:r w:rsidRPr="00F03C23">
              <w:t>ЦОФМУСС</w:t>
            </w:r>
          </w:p>
        </w:tc>
      </w:tr>
      <w:tr w:rsidR="00BE510B" w:rsidTr="009D5972">
        <w:trPr>
          <w:trHeight w:val="869"/>
        </w:trPr>
        <w:tc>
          <w:tcPr>
            <w:tcW w:w="5211" w:type="dxa"/>
          </w:tcPr>
          <w:p w:rsidR="00BE510B" w:rsidRPr="00F03C23" w:rsidRDefault="00BE510B" w:rsidP="00A87AF3">
            <w:r w:rsidRPr="00F03C23">
              <w:t>Участники</w:t>
            </w:r>
          </w:p>
        </w:tc>
        <w:tc>
          <w:tcPr>
            <w:tcW w:w="5211" w:type="dxa"/>
          </w:tcPr>
          <w:p w:rsidR="00BE510B" w:rsidRPr="00F03C23" w:rsidRDefault="00BE510B" w:rsidP="00A87AF3">
            <w:r w:rsidRPr="00F03C23">
              <w:t>Муниципальное бюджетное учреждение «</w:t>
            </w:r>
            <w:r>
              <w:t>Централизованная библиотечная система</w:t>
            </w:r>
            <w:r w:rsidRPr="00F03C23">
              <w:t>»</w:t>
            </w:r>
          </w:p>
        </w:tc>
      </w:tr>
    </w:tbl>
    <w:p w:rsidR="00BE510B" w:rsidRDefault="00BE510B" w:rsidP="00A87AF3"/>
    <w:p w:rsidR="00BE510B" w:rsidRPr="00725BF8" w:rsidRDefault="00ED1851" w:rsidP="00A87AF3">
      <w:pPr>
        <w:rPr>
          <w:rStyle w:val="a3"/>
        </w:rPr>
      </w:pPr>
      <w:r>
        <w:rPr>
          <w:rStyle w:val="a3"/>
        </w:rPr>
        <w:t xml:space="preserve">                          </w:t>
      </w:r>
      <w:r w:rsidR="00BE510B" w:rsidRPr="00725BF8">
        <w:rPr>
          <w:rStyle w:val="a3"/>
        </w:rPr>
        <w:t>Раздел 2. Показатели комплекса процессных мероприятий по</w:t>
      </w:r>
    </w:p>
    <w:p w:rsidR="00BE510B" w:rsidRPr="00725BF8" w:rsidRDefault="00BE510B" w:rsidP="00BF2B0B">
      <w:pPr>
        <w:pStyle w:val="ConsPlusNormal"/>
        <w:rPr>
          <w:rStyle w:val="a3"/>
        </w:rPr>
      </w:pPr>
      <w:r w:rsidRPr="00725BF8">
        <w:rPr>
          <w:rStyle w:val="a3"/>
        </w:rPr>
        <w:t>"Создание условий для развития библиотечного дела"</w:t>
      </w:r>
    </w:p>
    <w:p w:rsidR="00725BF8" w:rsidRPr="00A7072A" w:rsidRDefault="00725BF8" w:rsidP="00BF2B0B">
      <w:pPr>
        <w:pStyle w:val="ConsPlusNormal"/>
      </w:pPr>
    </w:p>
    <w:tbl>
      <w:tblPr>
        <w:tblStyle w:val="a6"/>
        <w:tblW w:w="10377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986"/>
        <w:gridCol w:w="994"/>
        <w:gridCol w:w="1279"/>
        <w:gridCol w:w="852"/>
        <w:gridCol w:w="853"/>
        <w:gridCol w:w="852"/>
        <w:gridCol w:w="853"/>
        <w:gridCol w:w="852"/>
        <w:gridCol w:w="856"/>
      </w:tblGrid>
      <w:tr w:rsidR="00BE510B" w:rsidTr="009D5972">
        <w:trPr>
          <w:trHeight w:val="279"/>
        </w:trPr>
        <w:tc>
          <w:tcPr>
            <w:tcW w:w="2986" w:type="dxa"/>
            <w:vMerge w:val="restart"/>
          </w:tcPr>
          <w:p w:rsidR="00BE510B" w:rsidRDefault="00BE510B" w:rsidP="00A87AF3">
            <w:r>
              <w:t>Наименование показателя</w:t>
            </w:r>
          </w:p>
        </w:tc>
        <w:tc>
          <w:tcPr>
            <w:tcW w:w="994" w:type="dxa"/>
            <w:vMerge w:val="restart"/>
          </w:tcPr>
          <w:p w:rsidR="00BE510B" w:rsidRDefault="00BE510B" w:rsidP="00A87AF3">
            <w:r>
              <w:t>Ед. изм.</w:t>
            </w:r>
          </w:p>
        </w:tc>
        <w:tc>
          <w:tcPr>
            <w:tcW w:w="1279" w:type="dxa"/>
            <w:vMerge w:val="restart"/>
          </w:tcPr>
          <w:p w:rsidR="00BE510B" w:rsidRDefault="00BE510B" w:rsidP="00A87AF3">
            <w:r>
              <w:t>Базовое значение 2024</w:t>
            </w:r>
          </w:p>
        </w:tc>
        <w:tc>
          <w:tcPr>
            <w:tcW w:w="5118" w:type="dxa"/>
            <w:gridSpan w:val="6"/>
          </w:tcPr>
          <w:p w:rsidR="00BE510B" w:rsidRDefault="00BE510B" w:rsidP="00A87AF3">
            <w:r>
              <w:t>Значение показателей</w:t>
            </w:r>
          </w:p>
        </w:tc>
      </w:tr>
      <w:tr w:rsidR="00BE510B" w:rsidTr="009D5972">
        <w:trPr>
          <w:trHeight w:val="592"/>
        </w:trPr>
        <w:tc>
          <w:tcPr>
            <w:tcW w:w="2986" w:type="dxa"/>
            <w:vMerge/>
          </w:tcPr>
          <w:p w:rsidR="00BE510B" w:rsidRDefault="00BE510B" w:rsidP="00A87AF3"/>
        </w:tc>
        <w:tc>
          <w:tcPr>
            <w:tcW w:w="994" w:type="dxa"/>
            <w:vMerge/>
          </w:tcPr>
          <w:p w:rsidR="00BE510B" w:rsidRDefault="00BE510B" w:rsidP="00A87AF3"/>
        </w:tc>
        <w:tc>
          <w:tcPr>
            <w:tcW w:w="1279" w:type="dxa"/>
            <w:vMerge/>
          </w:tcPr>
          <w:p w:rsidR="00BE510B" w:rsidRDefault="00BE510B" w:rsidP="00A87AF3"/>
        </w:tc>
        <w:tc>
          <w:tcPr>
            <w:tcW w:w="852" w:type="dxa"/>
          </w:tcPr>
          <w:p w:rsidR="00BE510B" w:rsidRDefault="00BE510B" w:rsidP="00A87AF3">
            <w:r>
              <w:t>2025</w:t>
            </w:r>
          </w:p>
        </w:tc>
        <w:tc>
          <w:tcPr>
            <w:tcW w:w="853" w:type="dxa"/>
          </w:tcPr>
          <w:p w:rsidR="00BE510B" w:rsidRDefault="00BE510B" w:rsidP="00A87AF3">
            <w:r>
              <w:t>2026</w:t>
            </w:r>
          </w:p>
        </w:tc>
        <w:tc>
          <w:tcPr>
            <w:tcW w:w="852" w:type="dxa"/>
          </w:tcPr>
          <w:p w:rsidR="00BE510B" w:rsidRDefault="00BE510B" w:rsidP="00A87AF3">
            <w:r>
              <w:t>2027</w:t>
            </w:r>
          </w:p>
        </w:tc>
        <w:tc>
          <w:tcPr>
            <w:tcW w:w="853" w:type="dxa"/>
          </w:tcPr>
          <w:p w:rsidR="00BE510B" w:rsidRDefault="00BE510B" w:rsidP="00A87AF3">
            <w:r>
              <w:t>2028</w:t>
            </w:r>
          </w:p>
        </w:tc>
        <w:tc>
          <w:tcPr>
            <w:tcW w:w="852" w:type="dxa"/>
          </w:tcPr>
          <w:p w:rsidR="00BE510B" w:rsidRDefault="00BE510B" w:rsidP="00A87AF3">
            <w:r>
              <w:t>2029</w:t>
            </w:r>
          </w:p>
        </w:tc>
        <w:tc>
          <w:tcPr>
            <w:tcW w:w="856" w:type="dxa"/>
          </w:tcPr>
          <w:p w:rsidR="00BE510B" w:rsidRDefault="00BE510B" w:rsidP="00A87AF3">
            <w:r>
              <w:t>2030</w:t>
            </w:r>
          </w:p>
        </w:tc>
      </w:tr>
      <w:tr w:rsidR="00BE510B" w:rsidTr="009D5972">
        <w:trPr>
          <w:trHeight w:val="559"/>
        </w:trPr>
        <w:tc>
          <w:tcPr>
            <w:tcW w:w="2986" w:type="dxa"/>
          </w:tcPr>
          <w:p w:rsidR="00BE510B" w:rsidRPr="00F03C23" w:rsidRDefault="00BE510B" w:rsidP="00A87AF3">
            <w:r w:rsidRPr="00F03C23">
              <w:t>Число посещений муниципальных библиотек</w:t>
            </w:r>
          </w:p>
        </w:tc>
        <w:tc>
          <w:tcPr>
            <w:tcW w:w="994" w:type="dxa"/>
          </w:tcPr>
          <w:p w:rsidR="00BE510B" w:rsidRPr="00F03C23" w:rsidRDefault="00BE510B" w:rsidP="00A87AF3">
            <w:r w:rsidRPr="00F03C23">
              <w:t>Тыс.ед.</w:t>
            </w:r>
          </w:p>
        </w:tc>
        <w:tc>
          <w:tcPr>
            <w:tcW w:w="1279" w:type="dxa"/>
          </w:tcPr>
          <w:p w:rsidR="00BE510B" w:rsidRPr="001276CF" w:rsidRDefault="00BE510B" w:rsidP="00A87AF3">
            <w:r w:rsidRPr="001276CF">
              <w:t>179,0</w:t>
            </w:r>
          </w:p>
        </w:tc>
        <w:tc>
          <w:tcPr>
            <w:tcW w:w="852" w:type="dxa"/>
          </w:tcPr>
          <w:p w:rsidR="00BE510B" w:rsidRPr="001276CF" w:rsidRDefault="00BE510B" w:rsidP="00A87AF3">
            <w:r w:rsidRPr="001276CF">
              <w:t>180,2</w:t>
            </w:r>
          </w:p>
        </w:tc>
        <w:tc>
          <w:tcPr>
            <w:tcW w:w="853" w:type="dxa"/>
          </w:tcPr>
          <w:p w:rsidR="00BE510B" w:rsidRPr="001276CF" w:rsidRDefault="00BE510B" w:rsidP="00A87AF3">
            <w:r w:rsidRPr="001276CF">
              <w:t>181,2</w:t>
            </w:r>
          </w:p>
        </w:tc>
        <w:tc>
          <w:tcPr>
            <w:tcW w:w="852" w:type="dxa"/>
          </w:tcPr>
          <w:p w:rsidR="00BE510B" w:rsidRPr="001276CF" w:rsidRDefault="00BE510B" w:rsidP="00A87AF3">
            <w:r w:rsidRPr="001276CF">
              <w:t>182,1</w:t>
            </w:r>
          </w:p>
        </w:tc>
        <w:tc>
          <w:tcPr>
            <w:tcW w:w="853" w:type="dxa"/>
          </w:tcPr>
          <w:p w:rsidR="00BE510B" w:rsidRPr="001276CF" w:rsidRDefault="00BE510B" w:rsidP="00A87AF3">
            <w:r w:rsidRPr="001276CF">
              <w:t>183,0</w:t>
            </w:r>
          </w:p>
        </w:tc>
        <w:tc>
          <w:tcPr>
            <w:tcW w:w="852" w:type="dxa"/>
          </w:tcPr>
          <w:p w:rsidR="00BE510B" w:rsidRPr="001276CF" w:rsidRDefault="00BE510B" w:rsidP="00A87AF3">
            <w:r w:rsidRPr="001276CF">
              <w:t>183,9</w:t>
            </w:r>
          </w:p>
        </w:tc>
        <w:tc>
          <w:tcPr>
            <w:tcW w:w="856" w:type="dxa"/>
          </w:tcPr>
          <w:p w:rsidR="00BE510B" w:rsidRPr="001276CF" w:rsidRDefault="00BE510B" w:rsidP="00A87AF3">
            <w:r w:rsidRPr="001276CF">
              <w:t>184,8</w:t>
            </w:r>
          </w:p>
        </w:tc>
      </w:tr>
    </w:tbl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C6AF5" w:rsidRDefault="005C6AF5" w:rsidP="00A87AF3">
      <w:pPr>
        <w:rPr>
          <w:rStyle w:val="a3"/>
        </w:rPr>
      </w:pPr>
    </w:p>
    <w:p w:rsidR="009D5972" w:rsidRPr="00725BF8" w:rsidRDefault="00BE510B" w:rsidP="00A87AF3">
      <w:pPr>
        <w:rPr>
          <w:rStyle w:val="a3"/>
        </w:rPr>
      </w:pPr>
      <w:r w:rsidRPr="00725BF8">
        <w:rPr>
          <w:rStyle w:val="a3"/>
        </w:rPr>
        <w:t>Раздел 3. Перечень мероприятий (результатов) комплекса процессных мероприятий "Создание условий для развития библиотечного дела"</w:t>
      </w:r>
    </w:p>
    <w:p w:rsidR="00725BF8" w:rsidRPr="00F03C23" w:rsidRDefault="00725BF8" w:rsidP="00A87AF3"/>
    <w:tbl>
      <w:tblPr>
        <w:tblStyle w:val="a6"/>
        <w:tblW w:w="1031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35"/>
        <w:gridCol w:w="1592"/>
        <w:gridCol w:w="1134"/>
        <w:gridCol w:w="1418"/>
        <w:gridCol w:w="813"/>
        <w:gridCol w:w="802"/>
        <w:gridCol w:w="803"/>
        <w:gridCol w:w="802"/>
        <w:gridCol w:w="803"/>
        <w:gridCol w:w="802"/>
        <w:gridCol w:w="814"/>
      </w:tblGrid>
      <w:tr w:rsidR="00BE510B" w:rsidRPr="005C6AF5" w:rsidTr="00174174">
        <w:trPr>
          <w:trHeight w:val="196"/>
        </w:trPr>
        <w:tc>
          <w:tcPr>
            <w:tcW w:w="535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N пп.</w:t>
            </w:r>
          </w:p>
        </w:tc>
        <w:tc>
          <w:tcPr>
            <w:tcW w:w="1592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813" w:type="dxa"/>
            <w:vMerge w:val="restart"/>
          </w:tcPr>
          <w:p w:rsidR="00BE510B" w:rsidRPr="005C6AF5" w:rsidRDefault="00BE510B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826" w:type="dxa"/>
            <w:gridSpan w:val="6"/>
          </w:tcPr>
          <w:p w:rsidR="00BE510B" w:rsidRPr="005C6AF5" w:rsidRDefault="00BE510B" w:rsidP="00A87AF3">
            <w:r w:rsidRPr="005C6AF5">
              <w:t>Значения мероприятия (результата) по годам</w:t>
            </w:r>
          </w:p>
        </w:tc>
      </w:tr>
      <w:tr w:rsidR="00BE510B" w:rsidRPr="005C6AF5" w:rsidTr="00174174">
        <w:trPr>
          <w:trHeight w:val="829"/>
        </w:trPr>
        <w:tc>
          <w:tcPr>
            <w:tcW w:w="535" w:type="dxa"/>
            <w:vMerge/>
          </w:tcPr>
          <w:p w:rsidR="00BE510B" w:rsidRPr="005C6AF5" w:rsidRDefault="00BE510B" w:rsidP="00A87AF3"/>
        </w:tc>
        <w:tc>
          <w:tcPr>
            <w:tcW w:w="1592" w:type="dxa"/>
            <w:vMerge/>
          </w:tcPr>
          <w:p w:rsidR="00BE510B" w:rsidRPr="005C6AF5" w:rsidRDefault="00BE510B" w:rsidP="00A87AF3"/>
        </w:tc>
        <w:tc>
          <w:tcPr>
            <w:tcW w:w="1134" w:type="dxa"/>
            <w:vMerge/>
          </w:tcPr>
          <w:p w:rsidR="00BE510B" w:rsidRPr="005C6AF5" w:rsidRDefault="00BE510B" w:rsidP="00A87AF3"/>
        </w:tc>
        <w:tc>
          <w:tcPr>
            <w:tcW w:w="1418" w:type="dxa"/>
            <w:vMerge/>
          </w:tcPr>
          <w:p w:rsidR="00BE510B" w:rsidRPr="005C6AF5" w:rsidRDefault="00BE510B" w:rsidP="00A87AF3"/>
        </w:tc>
        <w:tc>
          <w:tcPr>
            <w:tcW w:w="813" w:type="dxa"/>
            <w:vMerge/>
          </w:tcPr>
          <w:p w:rsidR="00BE510B" w:rsidRPr="005C6AF5" w:rsidRDefault="00BE510B" w:rsidP="00A87AF3"/>
        </w:tc>
        <w:tc>
          <w:tcPr>
            <w:tcW w:w="802" w:type="dxa"/>
          </w:tcPr>
          <w:p w:rsidR="00BE510B" w:rsidRPr="005C6AF5" w:rsidRDefault="00BE510B" w:rsidP="00A87AF3">
            <w:r w:rsidRPr="005C6AF5">
              <w:t>2025</w:t>
            </w:r>
          </w:p>
        </w:tc>
        <w:tc>
          <w:tcPr>
            <w:tcW w:w="803" w:type="dxa"/>
          </w:tcPr>
          <w:p w:rsidR="00BE510B" w:rsidRPr="005C6AF5" w:rsidRDefault="00BE510B" w:rsidP="00A87AF3">
            <w:r w:rsidRPr="005C6AF5">
              <w:t>2026</w:t>
            </w:r>
          </w:p>
        </w:tc>
        <w:tc>
          <w:tcPr>
            <w:tcW w:w="802" w:type="dxa"/>
          </w:tcPr>
          <w:p w:rsidR="00BE510B" w:rsidRPr="005C6AF5" w:rsidRDefault="00BE510B" w:rsidP="00A87AF3">
            <w:r w:rsidRPr="005C6AF5">
              <w:t>2027</w:t>
            </w:r>
          </w:p>
        </w:tc>
        <w:tc>
          <w:tcPr>
            <w:tcW w:w="803" w:type="dxa"/>
          </w:tcPr>
          <w:p w:rsidR="00BE510B" w:rsidRPr="005C6AF5" w:rsidRDefault="00BE510B" w:rsidP="00A87AF3">
            <w:r w:rsidRPr="005C6AF5">
              <w:t>2028</w:t>
            </w:r>
          </w:p>
        </w:tc>
        <w:tc>
          <w:tcPr>
            <w:tcW w:w="802" w:type="dxa"/>
          </w:tcPr>
          <w:p w:rsidR="00BE510B" w:rsidRPr="005C6AF5" w:rsidRDefault="00BE510B" w:rsidP="00A87AF3">
            <w:r w:rsidRPr="005C6AF5">
              <w:t>2029</w:t>
            </w:r>
          </w:p>
        </w:tc>
        <w:tc>
          <w:tcPr>
            <w:tcW w:w="814" w:type="dxa"/>
          </w:tcPr>
          <w:p w:rsidR="00BE510B" w:rsidRPr="005C6AF5" w:rsidRDefault="00BE510B" w:rsidP="00A87AF3">
            <w:r w:rsidRPr="005C6AF5">
              <w:t>2030</w:t>
            </w:r>
          </w:p>
        </w:tc>
      </w:tr>
      <w:tr w:rsidR="00BE510B" w:rsidRPr="005C6AF5" w:rsidTr="009D5972">
        <w:trPr>
          <w:trHeight w:val="196"/>
        </w:trPr>
        <w:tc>
          <w:tcPr>
            <w:tcW w:w="535" w:type="dxa"/>
          </w:tcPr>
          <w:p w:rsidR="00BE510B" w:rsidRPr="005C6AF5" w:rsidRDefault="00BE510B" w:rsidP="00A87AF3"/>
        </w:tc>
        <w:tc>
          <w:tcPr>
            <w:tcW w:w="9783" w:type="dxa"/>
            <w:gridSpan w:val="10"/>
          </w:tcPr>
          <w:p w:rsidR="00BE510B" w:rsidRPr="005C6AF5" w:rsidRDefault="00BE510B" w:rsidP="00A87AF3">
            <w:r w:rsidRPr="005C6AF5">
              <w:t xml:space="preserve">Задача 1. «Увеличение числа посещений муниципальных библиотек» </w:t>
            </w:r>
          </w:p>
        </w:tc>
      </w:tr>
      <w:tr w:rsidR="00BE510B" w:rsidRPr="005C6AF5" w:rsidTr="00174174">
        <w:trPr>
          <w:trHeight w:val="3404"/>
        </w:trPr>
        <w:tc>
          <w:tcPr>
            <w:tcW w:w="535" w:type="dxa"/>
          </w:tcPr>
          <w:p w:rsidR="00BE510B" w:rsidRPr="005C6AF5" w:rsidRDefault="00BE510B" w:rsidP="00A87AF3">
            <w:r w:rsidRPr="005C6AF5">
              <w:t>1.1</w:t>
            </w:r>
          </w:p>
        </w:tc>
        <w:tc>
          <w:tcPr>
            <w:tcW w:w="1592" w:type="dxa"/>
          </w:tcPr>
          <w:p w:rsidR="00BE510B" w:rsidRPr="005C6AF5" w:rsidRDefault="005C6AF5" w:rsidP="00BF2B0B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беспечено о</w:t>
            </w:r>
            <w:r w:rsidRPr="005C6AF5">
              <w:rPr>
                <w:sz w:val="22"/>
                <w:szCs w:val="22"/>
              </w:rPr>
              <w:t>казание библиотечных услуг (выполнение работ), обеспечение деятельности МБУ "Анивская ЦБС"</w:t>
            </w:r>
          </w:p>
        </w:tc>
        <w:tc>
          <w:tcPr>
            <w:tcW w:w="1134" w:type="dxa"/>
          </w:tcPr>
          <w:p w:rsidR="00BE510B" w:rsidRPr="005C6AF5" w:rsidRDefault="00EB32A9" w:rsidP="00A87AF3">
            <w:r w:rsidRPr="005C6AF5">
              <w:t>Оказание услуг (выполнение работ)</w:t>
            </w:r>
          </w:p>
        </w:tc>
        <w:tc>
          <w:tcPr>
            <w:tcW w:w="1418" w:type="dxa"/>
          </w:tcPr>
          <w:p w:rsidR="00BE510B" w:rsidRPr="005C6AF5" w:rsidRDefault="00BE510B" w:rsidP="00A87AF3">
            <w:r w:rsidRPr="005C6AF5">
              <w:t xml:space="preserve">Созданы условия для сохранения библиотек как общественного института распространения книги и приобщения к чтению; </w:t>
            </w:r>
            <w:r w:rsidRPr="005C6AF5">
              <w:lastRenderedPageBreak/>
              <w:t>повышен уровень литературной грамотности населения; выросла востребованность библиотек у населения; повышено качество и разнообразие библиотечных услуг</w:t>
            </w:r>
          </w:p>
        </w:tc>
        <w:tc>
          <w:tcPr>
            <w:tcW w:w="813" w:type="dxa"/>
          </w:tcPr>
          <w:p w:rsidR="00BE510B" w:rsidRPr="005C6AF5" w:rsidRDefault="00BE510B" w:rsidP="00A87AF3">
            <w:r w:rsidRPr="005C6AF5">
              <w:lastRenderedPageBreak/>
              <w:t>Процент</w:t>
            </w:r>
          </w:p>
        </w:tc>
        <w:tc>
          <w:tcPr>
            <w:tcW w:w="802" w:type="dxa"/>
          </w:tcPr>
          <w:p w:rsidR="00BE510B" w:rsidRPr="005C6AF5" w:rsidRDefault="005C6AF5" w:rsidP="00A87AF3">
            <w:r>
              <w:t>100</w:t>
            </w:r>
          </w:p>
        </w:tc>
        <w:tc>
          <w:tcPr>
            <w:tcW w:w="803" w:type="dxa"/>
          </w:tcPr>
          <w:p w:rsidR="00BE510B" w:rsidRPr="005C6AF5" w:rsidRDefault="00BE510B" w:rsidP="00A87AF3">
            <w:r w:rsidRPr="005C6AF5">
              <w:t>100</w:t>
            </w:r>
          </w:p>
        </w:tc>
        <w:tc>
          <w:tcPr>
            <w:tcW w:w="802" w:type="dxa"/>
          </w:tcPr>
          <w:p w:rsidR="00BE510B" w:rsidRPr="005C6AF5" w:rsidRDefault="00BE510B" w:rsidP="00A87AF3">
            <w:r w:rsidRPr="005C6AF5">
              <w:t>100</w:t>
            </w:r>
          </w:p>
        </w:tc>
        <w:tc>
          <w:tcPr>
            <w:tcW w:w="803" w:type="dxa"/>
          </w:tcPr>
          <w:p w:rsidR="00BE510B" w:rsidRPr="005C6AF5" w:rsidRDefault="00BE510B" w:rsidP="00A87AF3">
            <w:r w:rsidRPr="005C6AF5">
              <w:t>100</w:t>
            </w:r>
          </w:p>
        </w:tc>
        <w:tc>
          <w:tcPr>
            <w:tcW w:w="802" w:type="dxa"/>
          </w:tcPr>
          <w:p w:rsidR="00BE510B" w:rsidRPr="005C6AF5" w:rsidRDefault="00BE510B" w:rsidP="00A87AF3">
            <w:r w:rsidRPr="005C6AF5">
              <w:t>100</w:t>
            </w:r>
          </w:p>
        </w:tc>
        <w:tc>
          <w:tcPr>
            <w:tcW w:w="814" w:type="dxa"/>
          </w:tcPr>
          <w:p w:rsidR="00BE510B" w:rsidRPr="005C6AF5" w:rsidRDefault="00BE510B" w:rsidP="00A87AF3">
            <w:r w:rsidRPr="005C6AF5">
              <w:t>100</w:t>
            </w:r>
          </w:p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Pr="005C6AF5" w:rsidRDefault="005C6AF5" w:rsidP="00A87AF3">
            <w:r>
              <w:lastRenderedPageBreak/>
              <w:t>1.2</w:t>
            </w:r>
          </w:p>
        </w:tc>
        <w:tc>
          <w:tcPr>
            <w:tcW w:w="1592" w:type="dxa"/>
          </w:tcPr>
          <w:p w:rsidR="005C6AF5" w:rsidRPr="005C6AF5" w:rsidRDefault="005C6AF5" w:rsidP="00BF2B0B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Проведены</w:t>
            </w:r>
            <w:r w:rsidRPr="005C6AF5">
              <w:rPr>
                <w:sz w:val="22"/>
                <w:szCs w:val="22"/>
              </w:rPr>
              <w:t xml:space="preserve"> социально-значимых мероприятия (МБУ "Анивская ЦБС")</w:t>
            </w:r>
          </w:p>
        </w:tc>
        <w:tc>
          <w:tcPr>
            <w:tcW w:w="1134" w:type="dxa"/>
          </w:tcPr>
          <w:p w:rsidR="005C6AF5" w:rsidRPr="005C6AF5" w:rsidRDefault="005C6AF5" w:rsidP="00A87AF3">
            <w:r w:rsidRPr="005C6AF5">
              <w:t>Оказание услуг (выполнение работ)</w:t>
            </w:r>
          </w:p>
        </w:tc>
        <w:tc>
          <w:tcPr>
            <w:tcW w:w="1418" w:type="dxa"/>
          </w:tcPr>
          <w:p w:rsidR="005C6AF5" w:rsidRPr="005C6AF5" w:rsidRDefault="005C6AF5" w:rsidP="00A87AF3"/>
        </w:tc>
        <w:tc>
          <w:tcPr>
            <w:tcW w:w="813" w:type="dxa"/>
          </w:tcPr>
          <w:p w:rsidR="005C6AF5" w:rsidRPr="005C6AF5" w:rsidRDefault="005C6AF5" w:rsidP="00A87AF3"/>
        </w:tc>
        <w:tc>
          <w:tcPr>
            <w:tcW w:w="802" w:type="dxa"/>
          </w:tcPr>
          <w:p w:rsidR="005C6AF5" w:rsidRDefault="005C6AF5" w:rsidP="00A87AF3"/>
        </w:tc>
        <w:tc>
          <w:tcPr>
            <w:tcW w:w="803" w:type="dxa"/>
          </w:tcPr>
          <w:p w:rsidR="005C6AF5" w:rsidRPr="005C6AF5" w:rsidRDefault="005C6AF5" w:rsidP="00A87AF3"/>
        </w:tc>
        <w:tc>
          <w:tcPr>
            <w:tcW w:w="802" w:type="dxa"/>
          </w:tcPr>
          <w:p w:rsidR="005C6AF5" w:rsidRPr="005C6AF5" w:rsidRDefault="005C6AF5" w:rsidP="00A87AF3"/>
        </w:tc>
        <w:tc>
          <w:tcPr>
            <w:tcW w:w="803" w:type="dxa"/>
          </w:tcPr>
          <w:p w:rsidR="005C6AF5" w:rsidRPr="005C6AF5" w:rsidRDefault="005C6AF5" w:rsidP="00A87AF3"/>
        </w:tc>
        <w:tc>
          <w:tcPr>
            <w:tcW w:w="802" w:type="dxa"/>
          </w:tcPr>
          <w:p w:rsidR="005C6AF5" w:rsidRPr="005C6AF5" w:rsidRDefault="005C6AF5" w:rsidP="00A87AF3"/>
        </w:tc>
        <w:tc>
          <w:tcPr>
            <w:tcW w:w="814" w:type="dxa"/>
          </w:tcPr>
          <w:p w:rsidR="005C6AF5" w:rsidRPr="005C6AF5" w:rsidRDefault="005C6AF5" w:rsidP="00A87AF3"/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Default="005C6AF5" w:rsidP="00A87AF3">
            <w:r>
              <w:t>1.3</w:t>
            </w:r>
          </w:p>
        </w:tc>
        <w:tc>
          <w:tcPr>
            <w:tcW w:w="1592" w:type="dxa"/>
          </w:tcPr>
          <w:p w:rsid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Предоставлена компенсация расходов на оплату стоимости проезда и провоза багажа к месту использования отпуска и обратно (МБУ "Анивская ЦБС")</w:t>
            </w:r>
          </w:p>
        </w:tc>
        <w:tc>
          <w:tcPr>
            <w:tcW w:w="1134" w:type="dxa"/>
          </w:tcPr>
          <w:p w:rsidR="005C6AF5" w:rsidRPr="00983CB7" w:rsidRDefault="00D75CC3" w:rsidP="00A87AF3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418" w:type="dxa"/>
          </w:tcPr>
          <w:p w:rsidR="005C6AF5" w:rsidRPr="00983CB7" w:rsidRDefault="005C6AF5" w:rsidP="00A87AF3">
            <w:r w:rsidRPr="00983CB7">
              <w:t>Не устанавливается</w:t>
            </w:r>
          </w:p>
        </w:tc>
        <w:tc>
          <w:tcPr>
            <w:tcW w:w="813" w:type="dxa"/>
          </w:tcPr>
          <w:p w:rsidR="005C6AF5" w:rsidRPr="00983CB7" w:rsidRDefault="005C6AF5" w:rsidP="00A87AF3">
            <w:r w:rsidRPr="00983CB7">
              <w:t>процент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14" w:type="dxa"/>
          </w:tcPr>
          <w:p w:rsidR="005C6AF5" w:rsidRPr="00983CB7" w:rsidRDefault="005C6AF5" w:rsidP="00A87AF3">
            <w:r w:rsidRPr="00983CB7">
              <w:t>100</w:t>
            </w:r>
          </w:p>
        </w:tc>
      </w:tr>
      <w:tr w:rsidR="005C6AF5" w:rsidRPr="005C6AF5" w:rsidTr="00006E97">
        <w:trPr>
          <w:trHeight w:val="306"/>
        </w:trPr>
        <w:tc>
          <w:tcPr>
            <w:tcW w:w="535" w:type="dxa"/>
          </w:tcPr>
          <w:p w:rsidR="005C6AF5" w:rsidRDefault="005C6AF5" w:rsidP="00A87AF3">
            <w:r>
              <w:t>1.4</w:t>
            </w:r>
          </w:p>
        </w:tc>
        <w:tc>
          <w:tcPr>
            <w:tcW w:w="1592" w:type="dxa"/>
          </w:tcPr>
          <w:p w:rsidR="005C6AF5" w:rsidRP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Проведены капитальные ремонты, в том числе изготовление проектной документации (МБУ "Анивская ЦБС")</w:t>
            </w:r>
          </w:p>
        </w:tc>
        <w:tc>
          <w:tcPr>
            <w:tcW w:w="1134" w:type="dxa"/>
          </w:tcPr>
          <w:p w:rsidR="005C6AF5" w:rsidRPr="00983CB7" w:rsidRDefault="005C6AF5" w:rsidP="00A87AF3">
            <w:r w:rsidRPr="00983CB7">
              <w:t xml:space="preserve">Предоставление целевых субсидий муниципальным учреждениям на иные </w:t>
            </w:r>
            <w:r w:rsidRPr="00983CB7">
              <w:lastRenderedPageBreak/>
              <w:t>цели</w:t>
            </w:r>
          </w:p>
        </w:tc>
        <w:tc>
          <w:tcPr>
            <w:tcW w:w="1418" w:type="dxa"/>
          </w:tcPr>
          <w:p w:rsidR="005C6AF5" w:rsidRPr="00983CB7" w:rsidRDefault="005C6AF5" w:rsidP="00A87AF3">
            <w:r w:rsidRPr="00983CB7">
              <w:lastRenderedPageBreak/>
              <w:t>Количество объектов</w:t>
            </w:r>
          </w:p>
        </w:tc>
        <w:tc>
          <w:tcPr>
            <w:tcW w:w="813" w:type="dxa"/>
          </w:tcPr>
          <w:p w:rsidR="005C6AF5" w:rsidRPr="00983CB7" w:rsidRDefault="005C6AF5" w:rsidP="00A87AF3">
            <w:r w:rsidRPr="00983CB7">
              <w:t>ед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-</w:t>
            </w:r>
          </w:p>
        </w:tc>
        <w:tc>
          <w:tcPr>
            <w:tcW w:w="803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-</w:t>
            </w:r>
          </w:p>
        </w:tc>
        <w:tc>
          <w:tcPr>
            <w:tcW w:w="803" w:type="dxa"/>
          </w:tcPr>
          <w:p w:rsidR="005C6AF5" w:rsidRPr="00983CB7" w:rsidRDefault="005C6AF5" w:rsidP="00A87AF3">
            <w:r w:rsidRPr="00983CB7">
              <w:t>-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-</w:t>
            </w:r>
          </w:p>
        </w:tc>
        <w:tc>
          <w:tcPr>
            <w:tcW w:w="814" w:type="dxa"/>
          </w:tcPr>
          <w:p w:rsidR="005C6AF5" w:rsidRPr="00983CB7" w:rsidRDefault="005C6AF5" w:rsidP="00A87AF3">
            <w:r w:rsidRPr="00983CB7">
              <w:t>-</w:t>
            </w:r>
          </w:p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Default="005C6AF5" w:rsidP="00A87AF3">
            <w:r>
              <w:lastRenderedPageBreak/>
              <w:t>1.5</w:t>
            </w:r>
          </w:p>
        </w:tc>
        <w:tc>
          <w:tcPr>
            <w:tcW w:w="1592" w:type="dxa"/>
          </w:tcPr>
          <w:p w:rsidR="005C6AF5" w:rsidRP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Обеспечены мероприятия по обеспечению антитеррористической безопасности (МБУ "Анивская ЦБС")</w:t>
            </w:r>
          </w:p>
        </w:tc>
        <w:tc>
          <w:tcPr>
            <w:tcW w:w="1134" w:type="dxa"/>
          </w:tcPr>
          <w:p w:rsidR="005C6AF5" w:rsidRPr="00983CB7" w:rsidRDefault="005C6AF5" w:rsidP="00A87AF3">
            <w:r w:rsidRPr="00983CB7">
              <w:t>Оказание услуг (выполнение работ)</w:t>
            </w:r>
          </w:p>
        </w:tc>
        <w:tc>
          <w:tcPr>
            <w:tcW w:w="1418" w:type="dxa"/>
          </w:tcPr>
          <w:p w:rsidR="005C6AF5" w:rsidRPr="00983CB7" w:rsidRDefault="005C6AF5" w:rsidP="00A87AF3">
            <w:r w:rsidRPr="00983CB7">
              <w:t>Не устанавливается</w:t>
            </w:r>
          </w:p>
        </w:tc>
        <w:tc>
          <w:tcPr>
            <w:tcW w:w="813" w:type="dxa"/>
          </w:tcPr>
          <w:p w:rsidR="005C6AF5" w:rsidRPr="00983CB7" w:rsidRDefault="005C6AF5" w:rsidP="00A87AF3">
            <w:r w:rsidRPr="00983CB7">
              <w:t>процент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3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02" w:type="dxa"/>
          </w:tcPr>
          <w:p w:rsidR="005C6AF5" w:rsidRPr="00983CB7" w:rsidRDefault="005C6AF5" w:rsidP="00A87AF3">
            <w:r w:rsidRPr="00983CB7">
              <w:t>100</w:t>
            </w:r>
          </w:p>
        </w:tc>
        <w:tc>
          <w:tcPr>
            <w:tcW w:w="814" w:type="dxa"/>
          </w:tcPr>
          <w:p w:rsidR="005C6AF5" w:rsidRPr="00983CB7" w:rsidRDefault="005C6AF5" w:rsidP="00A87AF3">
            <w:r w:rsidRPr="00983CB7">
              <w:t>100</w:t>
            </w:r>
          </w:p>
        </w:tc>
      </w:tr>
      <w:tr w:rsidR="005C6AF5" w:rsidRPr="005C6AF5" w:rsidTr="00174174">
        <w:trPr>
          <w:trHeight w:val="1407"/>
        </w:trPr>
        <w:tc>
          <w:tcPr>
            <w:tcW w:w="535" w:type="dxa"/>
          </w:tcPr>
          <w:p w:rsidR="005C6AF5" w:rsidRDefault="005C6AF5" w:rsidP="00A87AF3">
            <w:r>
              <w:t>1.6</w:t>
            </w:r>
          </w:p>
        </w:tc>
        <w:tc>
          <w:tcPr>
            <w:tcW w:w="1592" w:type="dxa"/>
          </w:tcPr>
          <w:p w:rsidR="005C6AF5" w:rsidRPr="005C6AF5" w:rsidRDefault="005C6AF5" w:rsidP="005C6AF5">
            <w:pPr>
              <w:pStyle w:val="ConsPlusNormal"/>
              <w:rPr>
                <w:sz w:val="22"/>
                <w:szCs w:val="22"/>
              </w:rPr>
            </w:pPr>
            <w:r w:rsidRPr="005C6AF5">
              <w:rPr>
                <w:sz w:val="22"/>
                <w:szCs w:val="22"/>
              </w:rPr>
              <w:t>Укреплена материально-технической база МБУ "Анивская ЦБС"</w:t>
            </w:r>
          </w:p>
        </w:tc>
        <w:tc>
          <w:tcPr>
            <w:tcW w:w="1134" w:type="dxa"/>
          </w:tcPr>
          <w:p w:rsidR="005C6AF5" w:rsidRPr="00983CB7" w:rsidRDefault="005C6AF5" w:rsidP="00A87AF3">
            <w:r w:rsidRPr="00983CB7">
              <w:t>Оказание услуг (выполнение работ)</w:t>
            </w:r>
          </w:p>
        </w:tc>
        <w:tc>
          <w:tcPr>
            <w:tcW w:w="1418" w:type="dxa"/>
          </w:tcPr>
          <w:p w:rsidR="005C6AF5" w:rsidRPr="00983CB7" w:rsidRDefault="005C6AF5" w:rsidP="00A87AF3">
            <w:r w:rsidRPr="00983CB7">
              <w:t>Не устанавливается</w:t>
            </w:r>
          </w:p>
        </w:tc>
        <w:tc>
          <w:tcPr>
            <w:tcW w:w="813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03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03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02" w:type="dxa"/>
          </w:tcPr>
          <w:p w:rsidR="005C6AF5" w:rsidRPr="00983CB7" w:rsidRDefault="005C6AF5" w:rsidP="00A87AF3">
            <w:r>
              <w:t>-</w:t>
            </w:r>
          </w:p>
        </w:tc>
        <w:tc>
          <w:tcPr>
            <w:tcW w:w="814" w:type="dxa"/>
          </w:tcPr>
          <w:p w:rsidR="005C6AF5" w:rsidRPr="00983CB7" w:rsidRDefault="005C6AF5" w:rsidP="00A87AF3">
            <w:r>
              <w:t>-</w:t>
            </w:r>
          </w:p>
        </w:tc>
      </w:tr>
      <w:tr w:rsidR="00006E97" w:rsidRPr="005C6AF5" w:rsidTr="00174174">
        <w:trPr>
          <w:trHeight w:val="1407"/>
        </w:trPr>
        <w:tc>
          <w:tcPr>
            <w:tcW w:w="535" w:type="dxa"/>
          </w:tcPr>
          <w:p w:rsidR="00006E97" w:rsidRPr="005A19EF" w:rsidRDefault="00006E97" w:rsidP="00006E97">
            <w:r w:rsidRPr="005A19EF">
              <w:t>1.7</w:t>
            </w:r>
          </w:p>
        </w:tc>
        <w:tc>
          <w:tcPr>
            <w:tcW w:w="1592" w:type="dxa"/>
          </w:tcPr>
          <w:p w:rsidR="00006E97" w:rsidRPr="005A19EF" w:rsidRDefault="00006E97" w:rsidP="00006E97">
            <w:r w:rsidRPr="005A19EF">
              <w:t>Организована работа по независимой оценке качества оказания услуг учреждениями культуры</w:t>
            </w:r>
          </w:p>
        </w:tc>
        <w:tc>
          <w:tcPr>
            <w:tcW w:w="1134" w:type="dxa"/>
          </w:tcPr>
          <w:p w:rsidR="00006E97" w:rsidRPr="005A19EF" w:rsidRDefault="00006E97" w:rsidP="00006E97">
            <w:r w:rsidRPr="005A19EF">
              <w:t>Приобретение товаров, работ, услуг</w:t>
            </w:r>
          </w:p>
        </w:tc>
        <w:tc>
          <w:tcPr>
            <w:tcW w:w="1418" w:type="dxa"/>
          </w:tcPr>
          <w:p w:rsidR="00006E97" w:rsidRPr="005A19EF" w:rsidRDefault="00006E97" w:rsidP="00006E97">
            <w:r w:rsidRPr="005A19EF">
              <w:t>Количество муниципальных подведомственных учреждений культуры, охваченных независимой оценкой качества оказания услуг</w:t>
            </w:r>
          </w:p>
        </w:tc>
        <w:tc>
          <w:tcPr>
            <w:tcW w:w="813" w:type="dxa"/>
          </w:tcPr>
          <w:p w:rsidR="00006E97" w:rsidRPr="005A19EF" w:rsidRDefault="00006E97" w:rsidP="00006E97">
            <w:r w:rsidRPr="005A19EF">
              <w:t>ед</w:t>
            </w:r>
          </w:p>
        </w:tc>
        <w:tc>
          <w:tcPr>
            <w:tcW w:w="802" w:type="dxa"/>
          </w:tcPr>
          <w:p w:rsidR="00006E97" w:rsidRPr="005A19EF" w:rsidRDefault="00006E97" w:rsidP="00006E97">
            <w:r w:rsidRPr="005A19EF">
              <w:t>1</w:t>
            </w:r>
          </w:p>
        </w:tc>
        <w:tc>
          <w:tcPr>
            <w:tcW w:w="803" w:type="dxa"/>
          </w:tcPr>
          <w:p w:rsidR="00006E97" w:rsidRPr="005A19EF" w:rsidRDefault="00006E97" w:rsidP="00006E97">
            <w:r w:rsidRPr="005A19EF">
              <w:t>-</w:t>
            </w:r>
          </w:p>
        </w:tc>
        <w:tc>
          <w:tcPr>
            <w:tcW w:w="802" w:type="dxa"/>
          </w:tcPr>
          <w:p w:rsidR="00006E97" w:rsidRPr="005A19EF" w:rsidRDefault="00006E97" w:rsidP="00006E97">
            <w:r w:rsidRPr="005A19EF">
              <w:t>-</w:t>
            </w:r>
          </w:p>
        </w:tc>
        <w:tc>
          <w:tcPr>
            <w:tcW w:w="803" w:type="dxa"/>
          </w:tcPr>
          <w:p w:rsidR="00006E97" w:rsidRPr="005A19EF" w:rsidRDefault="00006E97" w:rsidP="00006E97">
            <w:r w:rsidRPr="005A19EF">
              <w:t>-</w:t>
            </w:r>
          </w:p>
        </w:tc>
        <w:tc>
          <w:tcPr>
            <w:tcW w:w="802" w:type="dxa"/>
          </w:tcPr>
          <w:p w:rsidR="00006E97" w:rsidRPr="005A19EF" w:rsidRDefault="00006E97" w:rsidP="00006E97">
            <w:r w:rsidRPr="005A19EF">
              <w:t>-</w:t>
            </w:r>
          </w:p>
        </w:tc>
        <w:tc>
          <w:tcPr>
            <w:tcW w:w="814" w:type="dxa"/>
          </w:tcPr>
          <w:p w:rsidR="00006E97" w:rsidRDefault="00006E97" w:rsidP="00006E97">
            <w:r w:rsidRPr="005A19EF">
              <w:t>-</w:t>
            </w:r>
          </w:p>
        </w:tc>
      </w:tr>
    </w:tbl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6"/>
          <w:szCs w:val="26"/>
        </w:rPr>
      </w:pPr>
    </w:p>
    <w:p w:rsidR="00BE510B" w:rsidRPr="00965775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4. Финансовое обеспечение реализации комплекса процессных "Создание условий для развития библиотечного дела"</w:t>
      </w:r>
    </w:p>
    <w:p w:rsidR="00BE510B" w:rsidRPr="00965775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E510B" w:rsidRPr="00965775" w:rsidRDefault="00BE510B" w:rsidP="00A87AF3">
      <w:r w:rsidRPr="00965775">
        <w:t>Объемы финансового обеспечения комплекса процессных мероприятий "Создание условий для развития библиотечного дела"</w:t>
      </w:r>
      <w:r w:rsidR="00A40572">
        <w:t xml:space="preserve"> </w:t>
      </w:r>
      <w:r w:rsidRPr="00965775">
        <w:t>отражены в приложении № 3 к Программе.</w:t>
      </w:r>
    </w:p>
    <w:p w:rsidR="00BE510B" w:rsidRPr="00965775" w:rsidRDefault="00BE510B" w:rsidP="00E422D5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BE510B" w:rsidRPr="00965775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комплекса процессных мероприятий </w:t>
      </w:r>
    </w:p>
    <w:p w:rsidR="00BE510B" w:rsidRPr="008E1E9A" w:rsidRDefault="00BE510B" w:rsidP="00A87AF3">
      <w:pPr>
        <w:rPr>
          <w:rStyle w:val="a3"/>
        </w:rPr>
      </w:pPr>
      <w:r w:rsidRPr="008E1E9A">
        <w:rPr>
          <w:rStyle w:val="a3"/>
        </w:rPr>
        <w:t>"Создание условий для развития библиотечного дела"</w:t>
      </w:r>
    </w:p>
    <w:p w:rsidR="00BE510B" w:rsidRPr="00965775" w:rsidRDefault="00BE510B" w:rsidP="00A87AF3"/>
    <w:p w:rsidR="00BE510B" w:rsidRPr="00965775" w:rsidRDefault="00BE510B" w:rsidP="00E422D5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>План реализации комплекса процессных мероприятий "Создание условий для развития библиотечного дела" сформирован в приложении № 4 к Программе.</w:t>
      </w:r>
    </w:p>
    <w:p w:rsidR="00BE510B" w:rsidRDefault="00BE510B" w:rsidP="00A87AF3"/>
    <w:p w:rsidR="00BE510B" w:rsidRDefault="00BE510B" w:rsidP="00A87AF3"/>
    <w:p w:rsidR="009D5972" w:rsidRDefault="009D5972" w:rsidP="00A87AF3"/>
    <w:p w:rsidR="009D5972" w:rsidRDefault="009D5972" w:rsidP="00A87AF3"/>
    <w:p w:rsidR="009D5972" w:rsidRDefault="009D5972" w:rsidP="00A87AF3"/>
    <w:p w:rsidR="00174174" w:rsidRDefault="00174174" w:rsidP="00A87AF3"/>
    <w:p w:rsidR="00174174" w:rsidRDefault="00174174" w:rsidP="00A87AF3"/>
    <w:p w:rsidR="00174174" w:rsidRDefault="00174174" w:rsidP="00A87AF3"/>
    <w:p w:rsidR="00BE510B" w:rsidRPr="006D2CC7" w:rsidRDefault="00BE510B" w:rsidP="00A87AF3">
      <w:pPr>
        <w:rPr>
          <w:rStyle w:val="a3"/>
        </w:rPr>
      </w:pPr>
      <w:r w:rsidRPr="006D2CC7">
        <w:rPr>
          <w:rStyle w:val="a3"/>
        </w:rPr>
        <w:lastRenderedPageBreak/>
        <w:t>ПАСПОРТ</w:t>
      </w:r>
    </w:p>
    <w:p w:rsidR="00BE510B" w:rsidRPr="006D2CC7" w:rsidRDefault="00BE510B" w:rsidP="00BF2B0B">
      <w:pPr>
        <w:pStyle w:val="ConsPlusNormal"/>
        <w:rPr>
          <w:color w:val="FF0000"/>
        </w:rPr>
      </w:pPr>
      <w:r w:rsidRPr="006D2CC7">
        <w:t>комплекса процессных мероприятий "Создание условий для развития дополнительного образования детей"</w:t>
      </w:r>
    </w:p>
    <w:p w:rsidR="00BE510B" w:rsidRDefault="00BE510B" w:rsidP="00BF2B0B">
      <w:pPr>
        <w:pStyle w:val="ConsPlusNormal"/>
      </w:pPr>
    </w:p>
    <w:p w:rsidR="00BE510B" w:rsidRPr="006D2CC7" w:rsidRDefault="00BE510B" w:rsidP="00A87AF3">
      <w:pPr>
        <w:rPr>
          <w:rStyle w:val="a3"/>
        </w:rPr>
      </w:pPr>
      <w:r w:rsidRPr="006D2CC7">
        <w:rPr>
          <w:rStyle w:val="a3"/>
        </w:rPr>
        <w:t>Раздел 1. Общие положения</w:t>
      </w:r>
    </w:p>
    <w:p w:rsidR="006D2CC7" w:rsidRPr="0005728A" w:rsidRDefault="006D2CC7" w:rsidP="00A87AF3"/>
    <w:tbl>
      <w:tblPr>
        <w:tblStyle w:val="a6"/>
        <w:tblW w:w="0" w:type="auto"/>
        <w:tblInd w:w="-856" w:type="dxa"/>
        <w:tblLook w:val="04A0" w:firstRow="1" w:lastRow="0" w:firstColumn="1" w:lastColumn="0" w:noHBand="0" w:noVBand="1"/>
      </w:tblPr>
      <w:tblGrid>
        <w:gridCol w:w="4968"/>
        <w:gridCol w:w="4968"/>
      </w:tblGrid>
      <w:tr w:rsidR="00BE510B" w:rsidTr="009D5972">
        <w:trPr>
          <w:trHeight w:val="860"/>
        </w:trPr>
        <w:tc>
          <w:tcPr>
            <w:tcW w:w="4968" w:type="dxa"/>
          </w:tcPr>
          <w:p w:rsidR="00BE510B" w:rsidRDefault="00BE510B" w:rsidP="00A87AF3">
            <w:r>
              <w:t>Наименование комплекса процессных мероприятий</w:t>
            </w:r>
          </w:p>
        </w:tc>
        <w:tc>
          <w:tcPr>
            <w:tcW w:w="4968" w:type="dxa"/>
          </w:tcPr>
          <w:p w:rsidR="00BE510B" w:rsidRDefault="00BE510B" w:rsidP="00A87AF3">
            <w:r>
              <w:t>Комплекс процессных мероприятий</w:t>
            </w:r>
          </w:p>
          <w:p w:rsidR="00BE510B" w:rsidRDefault="00BE510B" w:rsidP="00A87AF3">
            <w:r w:rsidRPr="00065BBF">
              <w:t>"Создание условий для развития дополнительного образования детей"</w:t>
            </w:r>
          </w:p>
        </w:tc>
      </w:tr>
      <w:tr w:rsidR="00BE510B" w:rsidTr="009D5972">
        <w:trPr>
          <w:trHeight w:val="551"/>
        </w:trPr>
        <w:tc>
          <w:tcPr>
            <w:tcW w:w="4968" w:type="dxa"/>
          </w:tcPr>
          <w:p w:rsidR="00BE510B" w:rsidRDefault="00BE510B" w:rsidP="00A87AF3">
            <w:r>
              <w:t>Ответственный исполнитель</w:t>
            </w:r>
          </w:p>
        </w:tc>
        <w:tc>
          <w:tcPr>
            <w:tcW w:w="4968" w:type="dxa"/>
          </w:tcPr>
          <w:p w:rsidR="00BE510B" w:rsidRPr="006D7804" w:rsidRDefault="00BE510B" w:rsidP="00A87AF3">
            <w:r w:rsidRPr="006D7804">
              <w:t>Департамент социального развития администрации Анивск</w:t>
            </w:r>
            <w:r w:rsidR="008F156F">
              <w:t>ого МО</w:t>
            </w:r>
          </w:p>
        </w:tc>
      </w:tr>
      <w:tr w:rsidR="00BE510B" w:rsidTr="009D5972">
        <w:trPr>
          <w:trHeight w:val="292"/>
        </w:trPr>
        <w:tc>
          <w:tcPr>
            <w:tcW w:w="4968" w:type="dxa"/>
          </w:tcPr>
          <w:p w:rsidR="00BE510B" w:rsidRDefault="00BE510B" w:rsidP="00A87AF3">
            <w:r>
              <w:t xml:space="preserve">Соисполнитель </w:t>
            </w:r>
          </w:p>
        </w:tc>
        <w:tc>
          <w:tcPr>
            <w:tcW w:w="4968" w:type="dxa"/>
          </w:tcPr>
          <w:p w:rsidR="00BE510B" w:rsidRPr="006D7804" w:rsidRDefault="00BE510B" w:rsidP="00A87AF3">
            <w:r w:rsidRPr="006D7804">
              <w:t>ЦОФМУСС</w:t>
            </w:r>
          </w:p>
        </w:tc>
      </w:tr>
      <w:tr w:rsidR="00BE510B" w:rsidTr="009D5972">
        <w:trPr>
          <w:trHeight w:val="1704"/>
        </w:trPr>
        <w:tc>
          <w:tcPr>
            <w:tcW w:w="4968" w:type="dxa"/>
          </w:tcPr>
          <w:p w:rsidR="00BE510B" w:rsidRDefault="00BE510B" w:rsidP="00A87AF3">
            <w:r>
              <w:t>Участники</w:t>
            </w:r>
          </w:p>
        </w:tc>
        <w:tc>
          <w:tcPr>
            <w:tcW w:w="4968" w:type="dxa"/>
          </w:tcPr>
          <w:p w:rsidR="00BE510B" w:rsidRDefault="00BE510B" w:rsidP="00A87AF3">
            <w:r w:rsidRPr="006D7804">
              <w:t xml:space="preserve">Муниципальное бюджетное учреждение </w:t>
            </w:r>
            <w:r>
              <w:t xml:space="preserve">дополнительного образования «Детская школа искусств г. Анива», </w:t>
            </w:r>
            <w:r w:rsidRPr="00577582">
              <w:t xml:space="preserve">Муниципальное бюджетное учреждение дополнительного образования «Детская школа искусств </w:t>
            </w:r>
            <w:r>
              <w:t>с. Троицкое»</w:t>
            </w:r>
          </w:p>
        </w:tc>
      </w:tr>
    </w:tbl>
    <w:p w:rsidR="00BE510B" w:rsidRDefault="00BE510B" w:rsidP="00A87AF3"/>
    <w:p w:rsidR="00BE510B" w:rsidRPr="006D2CC7" w:rsidRDefault="00ED1851" w:rsidP="00A87AF3">
      <w:pPr>
        <w:rPr>
          <w:rStyle w:val="a3"/>
        </w:rPr>
      </w:pPr>
      <w:r>
        <w:rPr>
          <w:rStyle w:val="a3"/>
        </w:rPr>
        <w:t xml:space="preserve">                 </w:t>
      </w:r>
      <w:r w:rsidR="00BE510B" w:rsidRPr="006D2CC7">
        <w:rPr>
          <w:rStyle w:val="a3"/>
        </w:rPr>
        <w:t>Раздел 2. Показатели комплекса процессных мероприятий</w:t>
      </w:r>
    </w:p>
    <w:p w:rsidR="00BE510B" w:rsidRPr="006D2CC7" w:rsidRDefault="00ED1851" w:rsidP="00A87AF3">
      <w:pPr>
        <w:rPr>
          <w:rStyle w:val="a3"/>
        </w:rPr>
      </w:pPr>
      <w:r>
        <w:rPr>
          <w:rStyle w:val="a3"/>
        </w:rPr>
        <w:t xml:space="preserve">     </w:t>
      </w:r>
      <w:r w:rsidR="00BE510B" w:rsidRPr="006D2CC7">
        <w:rPr>
          <w:rStyle w:val="a3"/>
        </w:rPr>
        <w:t>"Создание условий для развития дополнительного образования детей"</w:t>
      </w:r>
    </w:p>
    <w:p w:rsidR="006D2CC7" w:rsidRPr="0005728A" w:rsidRDefault="006D2CC7" w:rsidP="00A87AF3"/>
    <w:tbl>
      <w:tblPr>
        <w:tblStyle w:val="a6"/>
        <w:tblW w:w="1023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42"/>
        <w:gridCol w:w="3062"/>
        <w:gridCol w:w="673"/>
        <w:gridCol w:w="1077"/>
        <w:gridCol w:w="808"/>
        <w:gridCol w:w="808"/>
        <w:gridCol w:w="808"/>
        <w:gridCol w:w="808"/>
        <w:gridCol w:w="808"/>
        <w:gridCol w:w="945"/>
      </w:tblGrid>
      <w:tr w:rsidR="00BE510B" w:rsidTr="009D5972">
        <w:trPr>
          <w:trHeight w:val="259"/>
        </w:trPr>
        <w:tc>
          <w:tcPr>
            <w:tcW w:w="442" w:type="dxa"/>
            <w:vMerge w:val="restart"/>
          </w:tcPr>
          <w:p w:rsidR="00BE510B" w:rsidRDefault="00BE510B" w:rsidP="00A87AF3">
            <w:r>
              <w:t>№</w:t>
            </w:r>
          </w:p>
        </w:tc>
        <w:tc>
          <w:tcPr>
            <w:tcW w:w="3062" w:type="dxa"/>
            <w:vMerge w:val="restart"/>
          </w:tcPr>
          <w:p w:rsidR="00BE510B" w:rsidRDefault="00BE510B" w:rsidP="00A87AF3">
            <w:r>
              <w:t>Наименование показателя</w:t>
            </w:r>
          </w:p>
        </w:tc>
        <w:tc>
          <w:tcPr>
            <w:tcW w:w="673" w:type="dxa"/>
            <w:vMerge w:val="restart"/>
          </w:tcPr>
          <w:p w:rsidR="00BE510B" w:rsidRDefault="00BE510B" w:rsidP="00A87AF3">
            <w:r>
              <w:t>Ед. изм.</w:t>
            </w:r>
          </w:p>
        </w:tc>
        <w:tc>
          <w:tcPr>
            <w:tcW w:w="1077" w:type="dxa"/>
            <w:vMerge w:val="restart"/>
          </w:tcPr>
          <w:p w:rsidR="00BE510B" w:rsidRDefault="00BE510B" w:rsidP="00A87AF3">
            <w:r>
              <w:t>Базовое значение 2024</w:t>
            </w:r>
          </w:p>
        </w:tc>
        <w:tc>
          <w:tcPr>
            <w:tcW w:w="4985" w:type="dxa"/>
            <w:gridSpan w:val="6"/>
          </w:tcPr>
          <w:p w:rsidR="00BE510B" w:rsidRDefault="00BE510B" w:rsidP="00A87AF3">
            <w:r>
              <w:t>Значение показателей</w:t>
            </w:r>
          </w:p>
        </w:tc>
      </w:tr>
      <w:tr w:rsidR="00BE510B" w:rsidTr="009D5972">
        <w:trPr>
          <w:trHeight w:val="549"/>
        </w:trPr>
        <w:tc>
          <w:tcPr>
            <w:tcW w:w="442" w:type="dxa"/>
            <w:vMerge/>
          </w:tcPr>
          <w:p w:rsidR="00BE510B" w:rsidRDefault="00BE510B" w:rsidP="00A87AF3"/>
        </w:tc>
        <w:tc>
          <w:tcPr>
            <w:tcW w:w="3062" w:type="dxa"/>
            <w:vMerge/>
          </w:tcPr>
          <w:p w:rsidR="00BE510B" w:rsidRDefault="00BE510B" w:rsidP="00A87AF3"/>
        </w:tc>
        <w:tc>
          <w:tcPr>
            <w:tcW w:w="673" w:type="dxa"/>
            <w:vMerge/>
          </w:tcPr>
          <w:p w:rsidR="00BE510B" w:rsidRDefault="00BE510B" w:rsidP="00A87AF3"/>
        </w:tc>
        <w:tc>
          <w:tcPr>
            <w:tcW w:w="1077" w:type="dxa"/>
            <w:vMerge/>
          </w:tcPr>
          <w:p w:rsidR="00BE510B" w:rsidRDefault="00BE510B" w:rsidP="00A87AF3"/>
        </w:tc>
        <w:tc>
          <w:tcPr>
            <w:tcW w:w="808" w:type="dxa"/>
          </w:tcPr>
          <w:p w:rsidR="00BE510B" w:rsidRDefault="00BE510B" w:rsidP="00A87AF3">
            <w:r>
              <w:t>2025</w:t>
            </w:r>
          </w:p>
        </w:tc>
        <w:tc>
          <w:tcPr>
            <w:tcW w:w="808" w:type="dxa"/>
          </w:tcPr>
          <w:p w:rsidR="00BE510B" w:rsidRDefault="00BE510B" w:rsidP="00A87AF3">
            <w:r>
              <w:t>2026</w:t>
            </w:r>
          </w:p>
        </w:tc>
        <w:tc>
          <w:tcPr>
            <w:tcW w:w="808" w:type="dxa"/>
          </w:tcPr>
          <w:p w:rsidR="00BE510B" w:rsidRDefault="00BE510B" w:rsidP="00A87AF3">
            <w:r>
              <w:t>2027</w:t>
            </w:r>
          </w:p>
        </w:tc>
        <w:tc>
          <w:tcPr>
            <w:tcW w:w="808" w:type="dxa"/>
          </w:tcPr>
          <w:p w:rsidR="00BE510B" w:rsidRDefault="00BE510B" w:rsidP="00A87AF3">
            <w:r>
              <w:t>2028</w:t>
            </w:r>
          </w:p>
        </w:tc>
        <w:tc>
          <w:tcPr>
            <w:tcW w:w="808" w:type="dxa"/>
          </w:tcPr>
          <w:p w:rsidR="00BE510B" w:rsidRDefault="00BE510B" w:rsidP="00A87AF3">
            <w:r>
              <w:t>2029</w:t>
            </w:r>
          </w:p>
        </w:tc>
        <w:tc>
          <w:tcPr>
            <w:tcW w:w="942" w:type="dxa"/>
          </w:tcPr>
          <w:p w:rsidR="00BE510B" w:rsidRDefault="00BE510B" w:rsidP="00A87AF3">
            <w:r>
              <w:t>2030</w:t>
            </w:r>
          </w:p>
        </w:tc>
      </w:tr>
      <w:tr w:rsidR="00BE510B" w:rsidTr="009D5972">
        <w:trPr>
          <w:trHeight w:val="1054"/>
        </w:trPr>
        <w:tc>
          <w:tcPr>
            <w:tcW w:w="442" w:type="dxa"/>
          </w:tcPr>
          <w:p w:rsidR="00BE510B" w:rsidRDefault="00BE510B" w:rsidP="00A87AF3">
            <w:r>
              <w:t>1.</w:t>
            </w:r>
          </w:p>
        </w:tc>
        <w:tc>
          <w:tcPr>
            <w:tcW w:w="3062" w:type="dxa"/>
          </w:tcPr>
          <w:p w:rsidR="00BE510B" w:rsidRDefault="00BE510B" w:rsidP="00A87AF3">
            <w:r w:rsidRPr="00065BBF">
              <w:t xml:space="preserve">Число посещений мероприятий учреждений </w:t>
            </w:r>
            <w:r>
              <w:t>дополнительного образования детей</w:t>
            </w:r>
          </w:p>
        </w:tc>
        <w:tc>
          <w:tcPr>
            <w:tcW w:w="673" w:type="dxa"/>
          </w:tcPr>
          <w:p w:rsidR="00BE510B" w:rsidRDefault="00BE510B" w:rsidP="00A87AF3">
            <w:r>
              <w:t>Единиц</w:t>
            </w:r>
          </w:p>
        </w:tc>
        <w:tc>
          <w:tcPr>
            <w:tcW w:w="1077" w:type="dxa"/>
          </w:tcPr>
          <w:p w:rsidR="00BE510B" w:rsidRPr="00F47C4D" w:rsidRDefault="00BE510B" w:rsidP="00A87AF3">
            <w:r w:rsidRPr="00F47C4D">
              <w:t>15000</w:t>
            </w:r>
          </w:p>
        </w:tc>
        <w:tc>
          <w:tcPr>
            <w:tcW w:w="808" w:type="dxa"/>
          </w:tcPr>
          <w:p w:rsidR="00BE510B" w:rsidRPr="00F47C4D" w:rsidRDefault="00BE510B" w:rsidP="00A87AF3">
            <w:r w:rsidRPr="00F47C4D">
              <w:t>15300</w:t>
            </w:r>
          </w:p>
        </w:tc>
        <w:tc>
          <w:tcPr>
            <w:tcW w:w="808" w:type="dxa"/>
          </w:tcPr>
          <w:p w:rsidR="00BE510B" w:rsidRPr="00F47C4D" w:rsidRDefault="00BE510B" w:rsidP="00A87AF3">
            <w:r w:rsidRPr="00F47C4D">
              <w:t>15600</w:t>
            </w:r>
          </w:p>
        </w:tc>
        <w:tc>
          <w:tcPr>
            <w:tcW w:w="808" w:type="dxa"/>
          </w:tcPr>
          <w:p w:rsidR="00BE510B" w:rsidRPr="00F47C4D" w:rsidRDefault="00BE510B" w:rsidP="00A87AF3">
            <w:r w:rsidRPr="00F47C4D">
              <w:t>15900</w:t>
            </w:r>
          </w:p>
        </w:tc>
        <w:tc>
          <w:tcPr>
            <w:tcW w:w="808" w:type="dxa"/>
          </w:tcPr>
          <w:p w:rsidR="00BE510B" w:rsidRPr="00F47C4D" w:rsidRDefault="00BE510B" w:rsidP="00A87AF3">
            <w:r w:rsidRPr="00F47C4D">
              <w:t>16200</w:t>
            </w:r>
          </w:p>
        </w:tc>
        <w:tc>
          <w:tcPr>
            <w:tcW w:w="808" w:type="dxa"/>
          </w:tcPr>
          <w:p w:rsidR="00BE510B" w:rsidRPr="00F47C4D" w:rsidRDefault="00BE510B" w:rsidP="00A87AF3">
            <w:r w:rsidRPr="00F47C4D">
              <w:t>16500</w:t>
            </w:r>
          </w:p>
        </w:tc>
        <w:tc>
          <w:tcPr>
            <w:tcW w:w="942" w:type="dxa"/>
          </w:tcPr>
          <w:p w:rsidR="00BE510B" w:rsidRPr="00F47C4D" w:rsidRDefault="00BE510B" w:rsidP="00A87AF3">
            <w:r w:rsidRPr="00F47C4D">
              <w:t>16800</w:t>
            </w:r>
          </w:p>
        </w:tc>
      </w:tr>
    </w:tbl>
    <w:p w:rsidR="00BE510B" w:rsidRDefault="00BE510B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174174" w:rsidRPr="0005728A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5728A">
        <w:rPr>
          <w:rFonts w:ascii="Times New Roman" w:hAnsi="Times New Roman" w:cs="Times New Roman"/>
          <w:sz w:val="24"/>
          <w:szCs w:val="24"/>
        </w:rPr>
        <w:t>Раздел 3. Перечень мероприятий (результатов) комплекса процессных мероприятий "Создание условий для развития дополнительного образования детей"</w:t>
      </w:r>
    </w:p>
    <w:p w:rsidR="00BE510B" w:rsidRDefault="00BE510B" w:rsidP="00E422D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058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970"/>
        <w:gridCol w:w="1204"/>
        <w:gridCol w:w="1363"/>
        <w:gridCol w:w="779"/>
        <w:gridCol w:w="669"/>
        <w:gridCol w:w="669"/>
        <w:gridCol w:w="669"/>
        <w:gridCol w:w="668"/>
        <w:gridCol w:w="669"/>
        <w:gridCol w:w="555"/>
        <w:gridCol w:w="114"/>
        <w:gridCol w:w="545"/>
      </w:tblGrid>
      <w:tr w:rsidR="00BE510B" w:rsidRPr="009D5972" w:rsidTr="00174174">
        <w:trPr>
          <w:trHeight w:val="538"/>
        </w:trPr>
        <w:tc>
          <w:tcPr>
            <w:tcW w:w="708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N пп.</w:t>
            </w:r>
          </w:p>
        </w:tc>
        <w:tc>
          <w:tcPr>
            <w:tcW w:w="1970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04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363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779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69" w:type="dxa"/>
            <w:vMerge w:val="restart"/>
          </w:tcPr>
          <w:p w:rsidR="00BE510B" w:rsidRPr="009D5972" w:rsidRDefault="00BE510B" w:rsidP="00BF2B0B">
            <w:pPr>
              <w:pStyle w:val="ConsPlusNormal"/>
              <w:rPr>
                <w:sz w:val="20"/>
                <w:szCs w:val="20"/>
              </w:rPr>
            </w:pPr>
            <w:r w:rsidRPr="009D5972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889" w:type="dxa"/>
            <w:gridSpan w:val="7"/>
          </w:tcPr>
          <w:p w:rsidR="00BE510B" w:rsidRPr="009D5972" w:rsidRDefault="00BE510B" w:rsidP="00A87AF3">
            <w:r w:rsidRPr="009D5972">
              <w:t>Значения мероприятия (результата) по годам</w:t>
            </w:r>
          </w:p>
        </w:tc>
      </w:tr>
      <w:tr w:rsidR="00BE510B" w:rsidRPr="009D5972" w:rsidTr="00174174">
        <w:trPr>
          <w:trHeight w:val="815"/>
        </w:trPr>
        <w:tc>
          <w:tcPr>
            <w:tcW w:w="708" w:type="dxa"/>
            <w:vMerge/>
          </w:tcPr>
          <w:p w:rsidR="00BE510B" w:rsidRPr="009D5972" w:rsidRDefault="00BE510B" w:rsidP="00A87AF3"/>
        </w:tc>
        <w:tc>
          <w:tcPr>
            <w:tcW w:w="1970" w:type="dxa"/>
            <w:vMerge/>
          </w:tcPr>
          <w:p w:rsidR="00BE510B" w:rsidRPr="009D5972" w:rsidRDefault="00BE510B" w:rsidP="00A87AF3"/>
        </w:tc>
        <w:tc>
          <w:tcPr>
            <w:tcW w:w="1204" w:type="dxa"/>
            <w:vMerge/>
          </w:tcPr>
          <w:p w:rsidR="00BE510B" w:rsidRPr="009D5972" w:rsidRDefault="00BE510B" w:rsidP="00A87AF3"/>
        </w:tc>
        <w:tc>
          <w:tcPr>
            <w:tcW w:w="1363" w:type="dxa"/>
            <w:vMerge/>
          </w:tcPr>
          <w:p w:rsidR="00BE510B" w:rsidRPr="009D5972" w:rsidRDefault="00BE510B" w:rsidP="00A87AF3"/>
        </w:tc>
        <w:tc>
          <w:tcPr>
            <w:tcW w:w="779" w:type="dxa"/>
            <w:vMerge/>
          </w:tcPr>
          <w:p w:rsidR="00BE510B" w:rsidRPr="009D5972" w:rsidRDefault="00BE510B" w:rsidP="00A87AF3"/>
        </w:tc>
        <w:tc>
          <w:tcPr>
            <w:tcW w:w="669" w:type="dxa"/>
            <w:vMerge/>
          </w:tcPr>
          <w:p w:rsidR="00BE510B" w:rsidRPr="009D5972" w:rsidRDefault="00BE510B" w:rsidP="00A87AF3"/>
        </w:tc>
        <w:tc>
          <w:tcPr>
            <w:tcW w:w="669" w:type="dxa"/>
          </w:tcPr>
          <w:p w:rsidR="00BE510B" w:rsidRPr="009D5972" w:rsidRDefault="00BE510B" w:rsidP="00A87AF3">
            <w:r w:rsidRPr="009D5972">
              <w:t>2025</w:t>
            </w:r>
          </w:p>
        </w:tc>
        <w:tc>
          <w:tcPr>
            <w:tcW w:w="669" w:type="dxa"/>
          </w:tcPr>
          <w:p w:rsidR="00BE510B" w:rsidRPr="009D5972" w:rsidRDefault="00BE510B" w:rsidP="00A87AF3">
            <w:r w:rsidRPr="009D5972">
              <w:t>2026</w:t>
            </w:r>
          </w:p>
        </w:tc>
        <w:tc>
          <w:tcPr>
            <w:tcW w:w="668" w:type="dxa"/>
          </w:tcPr>
          <w:p w:rsidR="00BE510B" w:rsidRPr="009D5972" w:rsidRDefault="00BE510B" w:rsidP="00A87AF3">
            <w:r w:rsidRPr="009D5972">
              <w:t>2027</w:t>
            </w:r>
          </w:p>
        </w:tc>
        <w:tc>
          <w:tcPr>
            <w:tcW w:w="669" w:type="dxa"/>
          </w:tcPr>
          <w:p w:rsidR="00BE510B" w:rsidRPr="009D5972" w:rsidRDefault="00BE510B" w:rsidP="00A87AF3">
            <w:r w:rsidRPr="009D5972">
              <w:t>2028</w:t>
            </w:r>
          </w:p>
        </w:tc>
        <w:tc>
          <w:tcPr>
            <w:tcW w:w="669" w:type="dxa"/>
            <w:gridSpan w:val="2"/>
          </w:tcPr>
          <w:p w:rsidR="00BE510B" w:rsidRPr="009D5972" w:rsidRDefault="00BE510B" w:rsidP="00A87AF3">
            <w:r w:rsidRPr="009D5972">
              <w:t>2029</w:t>
            </w:r>
          </w:p>
        </w:tc>
        <w:tc>
          <w:tcPr>
            <w:tcW w:w="545" w:type="dxa"/>
          </w:tcPr>
          <w:p w:rsidR="00BE510B" w:rsidRPr="009D5972" w:rsidRDefault="00BE510B" w:rsidP="00A87AF3">
            <w:r w:rsidRPr="009D5972">
              <w:t>2030</w:t>
            </w:r>
          </w:p>
        </w:tc>
      </w:tr>
      <w:tr w:rsidR="00BE510B" w:rsidRPr="009D5972" w:rsidTr="00174174">
        <w:trPr>
          <w:trHeight w:val="261"/>
        </w:trPr>
        <w:tc>
          <w:tcPr>
            <w:tcW w:w="10582" w:type="dxa"/>
            <w:gridSpan w:val="13"/>
          </w:tcPr>
          <w:p w:rsidR="00BE510B" w:rsidRPr="009D5972" w:rsidRDefault="00BE510B" w:rsidP="00A87AF3">
            <w:r w:rsidRPr="009D5972">
              <w:t xml:space="preserve">Задача 1. </w:t>
            </w:r>
            <w:r w:rsidRPr="009D5972">
              <w:rPr>
                <w:shd w:val="clear" w:color="auto" w:fill="FFFFFF"/>
              </w:rPr>
              <w:t xml:space="preserve">Увеличение числа посещений муниципальных учреждений дополнительного образования детей. </w:t>
            </w:r>
          </w:p>
        </w:tc>
      </w:tr>
      <w:tr w:rsidR="00174174" w:rsidRPr="009D5972" w:rsidTr="00174174">
        <w:trPr>
          <w:trHeight w:val="261"/>
        </w:trPr>
        <w:tc>
          <w:tcPr>
            <w:tcW w:w="10582" w:type="dxa"/>
            <w:gridSpan w:val="13"/>
          </w:tcPr>
          <w:p w:rsidR="00174174" w:rsidRPr="00174174" w:rsidRDefault="00174174" w:rsidP="00A87AF3">
            <w:r w:rsidRPr="00174174">
              <w:t>1.1. МБУ ДО «Детская школа искусств г. Анива»</w:t>
            </w:r>
          </w:p>
        </w:tc>
      </w:tr>
      <w:tr w:rsidR="00174174" w:rsidRPr="009D5972" w:rsidTr="00200BDF">
        <w:trPr>
          <w:trHeight w:val="2541"/>
        </w:trPr>
        <w:tc>
          <w:tcPr>
            <w:tcW w:w="708" w:type="dxa"/>
          </w:tcPr>
          <w:p w:rsidR="00174174" w:rsidRPr="009D5972" w:rsidRDefault="00174174" w:rsidP="00A87AF3">
            <w:r w:rsidRPr="009D5972">
              <w:t>1.1</w:t>
            </w:r>
            <w:r>
              <w:t>.1</w:t>
            </w:r>
          </w:p>
        </w:tc>
        <w:tc>
          <w:tcPr>
            <w:tcW w:w="1970" w:type="dxa"/>
          </w:tcPr>
          <w:p w:rsidR="00174174" w:rsidRPr="009D5972" w:rsidRDefault="00174174" w:rsidP="00A87AF3">
            <w:r w:rsidRPr="00174174">
              <w:t>Обеспечено оказание</w:t>
            </w:r>
            <w:r>
              <w:t xml:space="preserve"> </w:t>
            </w:r>
            <w:r w:rsidRPr="00174174">
              <w:t>муниципальных услуг (выполнение ра</w:t>
            </w:r>
            <w:r>
              <w:t xml:space="preserve">бот), обеспечение деятельности </w:t>
            </w:r>
            <w:r w:rsidRPr="00174174">
              <w:t xml:space="preserve">ДШИ г.Анива   </w:t>
            </w:r>
          </w:p>
        </w:tc>
        <w:tc>
          <w:tcPr>
            <w:tcW w:w="1204" w:type="dxa"/>
          </w:tcPr>
          <w:p w:rsidR="00174174" w:rsidRPr="009D5972" w:rsidRDefault="00174174" w:rsidP="00A87AF3">
            <w:r w:rsidRPr="009D5972">
              <w:t>Оказание услуг (выполнение работ)</w:t>
            </w:r>
          </w:p>
        </w:tc>
        <w:tc>
          <w:tcPr>
            <w:tcW w:w="1363" w:type="dxa"/>
          </w:tcPr>
          <w:p w:rsidR="00174174" w:rsidRPr="009D5972" w:rsidRDefault="00174174" w:rsidP="00A87AF3">
            <w:r w:rsidRPr="009D5972">
              <w:t xml:space="preserve">Обеспечено сохранение и совершенствование системы художественного </w:t>
            </w:r>
            <w:r w:rsidRPr="009D5972">
              <w:lastRenderedPageBreak/>
              <w:t>образования, создание условий для вовлечения обучающихся в профессиональную творческую работу; обеспечен высокий уровень качества и доступности образовательных услуг</w:t>
            </w:r>
          </w:p>
        </w:tc>
        <w:tc>
          <w:tcPr>
            <w:tcW w:w="779" w:type="dxa"/>
          </w:tcPr>
          <w:p w:rsidR="00174174" w:rsidRPr="00983CB7" w:rsidRDefault="00174174" w:rsidP="00A87AF3">
            <w:r w:rsidRPr="00983CB7">
              <w:lastRenderedPageBreak/>
              <w:t>процент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8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555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174174" w:rsidRPr="00983CB7" w:rsidRDefault="00200BDF" w:rsidP="00A87AF3">
            <w:r>
              <w:t>100</w:t>
            </w:r>
          </w:p>
        </w:tc>
      </w:tr>
      <w:tr w:rsidR="00174174" w:rsidRPr="009D5972" w:rsidTr="00200BDF">
        <w:trPr>
          <w:trHeight w:val="2085"/>
        </w:trPr>
        <w:tc>
          <w:tcPr>
            <w:tcW w:w="708" w:type="dxa"/>
          </w:tcPr>
          <w:p w:rsidR="00174174" w:rsidRPr="009D5972" w:rsidRDefault="00174174" w:rsidP="00A87AF3">
            <w:r>
              <w:lastRenderedPageBreak/>
              <w:t>1.1.2</w:t>
            </w:r>
          </w:p>
        </w:tc>
        <w:tc>
          <w:tcPr>
            <w:tcW w:w="1970" w:type="dxa"/>
          </w:tcPr>
          <w:p w:rsidR="00174174" w:rsidRPr="00174174" w:rsidRDefault="00174174" w:rsidP="00A87AF3">
            <w:r w:rsidRPr="00174174">
              <w:t>Предоставлена компенсация расходов на оплату стоимости проезда и провоза багажа к месту испо</w:t>
            </w:r>
            <w:r w:rsidR="00200BDF">
              <w:t xml:space="preserve">льзования отпуска и обратно ДШИ </w:t>
            </w:r>
            <w:r w:rsidRPr="00174174">
              <w:t>г.Анива</w:t>
            </w:r>
          </w:p>
        </w:tc>
        <w:tc>
          <w:tcPr>
            <w:tcW w:w="1204" w:type="dxa"/>
          </w:tcPr>
          <w:p w:rsidR="00174174" w:rsidRPr="00983CB7" w:rsidRDefault="00D75CC3" w:rsidP="00A87AF3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363" w:type="dxa"/>
          </w:tcPr>
          <w:p w:rsidR="00174174" w:rsidRPr="00983CB7" w:rsidRDefault="00174174" w:rsidP="00A87AF3">
            <w:r w:rsidRPr="00983CB7">
              <w:t>Не устанавливается</w:t>
            </w:r>
          </w:p>
        </w:tc>
        <w:tc>
          <w:tcPr>
            <w:tcW w:w="779" w:type="dxa"/>
          </w:tcPr>
          <w:p w:rsidR="00174174" w:rsidRPr="00983CB7" w:rsidRDefault="00174174" w:rsidP="00A87AF3">
            <w:r w:rsidRPr="00983CB7">
              <w:t>процент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8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69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555" w:type="dxa"/>
          </w:tcPr>
          <w:p w:rsidR="00174174" w:rsidRPr="00983CB7" w:rsidRDefault="00174174" w:rsidP="00A87AF3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174174" w:rsidRPr="00983CB7" w:rsidRDefault="00174174" w:rsidP="00A87AF3">
            <w:r>
              <w:t>100</w:t>
            </w:r>
          </w:p>
        </w:tc>
      </w:tr>
      <w:tr w:rsidR="00174174" w:rsidRPr="009D5972" w:rsidTr="00200BDF">
        <w:trPr>
          <w:trHeight w:val="2352"/>
        </w:trPr>
        <w:tc>
          <w:tcPr>
            <w:tcW w:w="708" w:type="dxa"/>
          </w:tcPr>
          <w:p w:rsidR="00174174" w:rsidRDefault="00174174" w:rsidP="00A87AF3">
            <w:r>
              <w:t>1.1.3</w:t>
            </w:r>
          </w:p>
        </w:tc>
        <w:tc>
          <w:tcPr>
            <w:tcW w:w="1970" w:type="dxa"/>
          </w:tcPr>
          <w:p w:rsidR="00174174" w:rsidRPr="00174174" w:rsidRDefault="00174174" w:rsidP="00A87AF3">
            <w:r w:rsidRPr="00174174">
              <w:t>Обеспечено техническое оснащение школ согласно федеральном государственным требования (ФГТ) и подготовка школ к новому учебному году ДШИ г.Анива</w:t>
            </w:r>
          </w:p>
        </w:tc>
        <w:tc>
          <w:tcPr>
            <w:tcW w:w="1204" w:type="dxa"/>
          </w:tcPr>
          <w:p w:rsidR="00174174" w:rsidRPr="00983CB7" w:rsidRDefault="00174174" w:rsidP="00A87AF3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174174" w:rsidRPr="00983CB7" w:rsidRDefault="00174174" w:rsidP="00A87AF3">
            <w:r w:rsidRPr="00983CB7">
              <w:t>Не устанавливается</w:t>
            </w:r>
          </w:p>
        </w:tc>
        <w:tc>
          <w:tcPr>
            <w:tcW w:w="779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668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669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555" w:type="dxa"/>
          </w:tcPr>
          <w:p w:rsidR="00174174" w:rsidRPr="00983CB7" w:rsidRDefault="00174174" w:rsidP="00A87AF3">
            <w:r>
              <w:t>-</w:t>
            </w:r>
          </w:p>
        </w:tc>
        <w:tc>
          <w:tcPr>
            <w:tcW w:w="659" w:type="dxa"/>
            <w:gridSpan w:val="2"/>
          </w:tcPr>
          <w:p w:rsidR="00174174" w:rsidRPr="00983CB7" w:rsidRDefault="00174174" w:rsidP="00A87AF3">
            <w:r>
              <w:t>-</w:t>
            </w:r>
          </w:p>
        </w:tc>
      </w:tr>
      <w:tr w:rsidR="00200BDF" w:rsidRPr="009D5972" w:rsidTr="00200BDF">
        <w:trPr>
          <w:trHeight w:val="1472"/>
        </w:trPr>
        <w:tc>
          <w:tcPr>
            <w:tcW w:w="708" w:type="dxa"/>
          </w:tcPr>
          <w:p w:rsidR="00200BDF" w:rsidRDefault="00200BDF" w:rsidP="00A87AF3">
            <w:r>
              <w:t>1.1.4</w:t>
            </w:r>
          </w:p>
        </w:tc>
        <w:tc>
          <w:tcPr>
            <w:tcW w:w="1970" w:type="dxa"/>
          </w:tcPr>
          <w:p w:rsidR="00200BDF" w:rsidRPr="00174174" w:rsidRDefault="00200BDF" w:rsidP="00A87AF3">
            <w:r w:rsidRPr="00200BDF">
              <w:t>Обеспечены мероприятия по обеспечению антитер</w:t>
            </w:r>
            <w:r>
              <w:t xml:space="preserve">рористической безопасности </w:t>
            </w:r>
            <w:r>
              <w:lastRenderedPageBreak/>
              <w:t xml:space="preserve">ДШИ </w:t>
            </w:r>
            <w:r w:rsidRPr="00200BDF">
              <w:t>г.Анива</w:t>
            </w:r>
          </w:p>
        </w:tc>
        <w:tc>
          <w:tcPr>
            <w:tcW w:w="1204" w:type="dxa"/>
          </w:tcPr>
          <w:p w:rsidR="00200BDF" w:rsidRPr="00983CB7" w:rsidRDefault="00200BDF" w:rsidP="00A87AF3">
            <w:r w:rsidRPr="00983CB7">
              <w:lastRenderedPageBreak/>
              <w:t>Оказание услуг (выполнение работ)</w:t>
            </w:r>
          </w:p>
        </w:tc>
        <w:tc>
          <w:tcPr>
            <w:tcW w:w="1363" w:type="dxa"/>
          </w:tcPr>
          <w:p w:rsidR="00200BDF" w:rsidRPr="00983CB7" w:rsidRDefault="00200BDF" w:rsidP="00A87AF3">
            <w:r w:rsidRPr="00983CB7">
              <w:t>Не устанавливается</w:t>
            </w:r>
          </w:p>
        </w:tc>
        <w:tc>
          <w:tcPr>
            <w:tcW w:w="779" w:type="dxa"/>
          </w:tcPr>
          <w:p w:rsidR="00200BDF" w:rsidRPr="00983CB7" w:rsidRDefault="00200BDF" w:rsidP="00A87AF3">
            <w:r w:rsidRPr="00983CB7">
              <w:t>процент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8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555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A87AF3">
            <w:r>
              <w:t>100</w:t>
            </w:r>
          </w:p>
        </w:tc>
      </w:tr>
      <w:tr w:rsidR="00200BDF" w:rsidRPr="009D5972" w:rsidTr="00200BDF">
        <w:trPr>
          <w:trHeight w:val="2306"/>
        </w:trPr>
        <w:tc>
          <w:tcPr>
            <w:tcW w:w="708" w:type="dxa"/>
          </w:tcPr>
          <w:p w:rsidR="00200BDF" w:rsidRDefault="00200BDF" w:rsidP="00A87AF3">
            <w:r>
              <w:lastRenderedPageBreak/>
              <w:t>1.5</w:t>
            </w:r>
          </w:p>
        </w:tc>
        <w:tc>
          <w:tcPr>
            <w:tcW w:w="1970" w:type="dxa"/>
          </w:tcPr>
          <w:p w:rsidR="00200BDF" w:rsidRPr="00200BDF" w:rsidRDefault="00200BDF" w:rsidP="00A87AF3">
            <w:r w:rsidRPr="00200BDF">
              <w:t>Проведены капитальные ремонты, в том числе изготовление проектной документации ДШИ г.Анива</w:t>
            </w:r>
          </w:p>
        </w:tc>
        <w:tc>
          <w:tcPr>
            <w:tcW w:w="1204" w:type="dxa"/>
          </w:tcPr>
          <w:p w:rsidR="00200BDF" w:rsidRPr="00983CB7" w:rsidRDefault="00200BDF" w:rsidP="00A87AF3">
            <w:r w:rsidRPr="00983CB7">
              <w:t>Предоставление целевых субсидий муниципальным учреждениям на иные цели</w:t>
            </w:r>
          </w:p>
        </w:tc>
        <w:tc>
          <w:tcPr>
            <w:tcW w:w="1363" w:type="dxa"/>
          </w:tcPr>
          <w:p w:rsidR="00200BDF" w:rsidRPr="00983CB7" w:rsidRDefault="00200BDF" w:rsidP="00A87AF3">
            <w:r w:rsidRPr="00983CB7">
              <w:t>Количество объектов</w:t>
            </w:r>
          </w:p>
        </w:tc>
        <w:tc>
          <w:tcPr>
            <w:tcW w:w="779" w:type="dxa"/>
          </w:tcPr>
          <w:p w:rsidR="00200BDF" w:rsidRPr="00983CB7" w:rsidRDefault="00200BDF" w:rsidP="00A87AF3">
            <w:r w:rsidRPr="00983CB7">
              <w:t>ед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-</w:t>
            </w:r>
          </w:p>
        </w:tc>
        <w:tc>
          <w:tcPr>
            <w:tcW w:w="668" w:type="dxa"/>
          </w:tcPr>
          <w:p w:rsidR="00200BDF" w:rsidRPr="00983CB7" w:rsidRDefault="00200BDF" w:rsidP="00A87AF3">
            <w:r w:rsidRPr="00983CB7"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-</w:t>
            </w:r>
          </w:p>
        </w:tc>
        <w:tc>
          <w:tcPr>
            <w:tcW w:w="555" w:type="dxa"/>
          </w:tcPr>
          <w:p w:rsidR="00200BDF" w:rsidRPr="00983CB7" w:rsidRDefault="00200BDF" w:rsidP="00A87AF3">
            <w:r w:rsidRPr="00983CB7">
              <w:t>-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A87AF3">
            <w:r>
              <w:t>-</w:t>
            </w:r>
          </w:p>
        </w:tc>
      </w:tr>
      <w:tr w:rsidR="00200BDF" w:rsidRPr="009D5972" w:rsidTr="00200BDF">
        <w:trPr>
          <w:trHeight w:val="1092"/>
        </w:trPr>
        <w:tc>
          <w:tcPr>
            <w:tcW w:w="708" w:type="dxa"/>
          </w:tcPr>
          <w:p w:rsidR="00200BDF" w:rsidRDefault="00200BDF" w:rsidP="00A87AF3">
            <w:r>
              <w:t>1.6</w:t>
            </w:r>
          </w:p>
        </w:tc>
        <w:tc>
          <w:tcPr>
            <w:tcW w:w="1970" w:type="dxa"/>
          </w:tcPr>
          <w:p w:rsidR="00200BDF" w:rsidRPr="00200BDF" w:rsidRDefault="00200BDF" w:rsidP="00A87AF3">
            <w:r w:rsidRPr="00200BDF">
              <w:t>Укреплена материально-техническая базы ДШИ г.Анива</w:t>
            </w:r>
          </w:p>
        </w:tc>
        <w:tc>
          <w:tcPr>
            <w:tcW w:w="1204" w:type="dxa"/>
          </w:tcPr>
          <w:p w:rsidR="00200BDF" w:rsidRPr="00983CB7" w:rsidRDefault="00200BDF" w:rsidP="00A87AF3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200BDF" w:rsidRPr="00983CB7" w:rsidRDefault="00200BDF" w:rsidP="00A87AF3">
            <w:r w:rsidRPr="00983CB7">
              <w:t>Не устанавливается</w:t>
            </w:r>
          </w:p>
        </w:tc>
        <w:tc>
          <w:tcPr>
            <w:tcW w:w="779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68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69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555" w:type="dxa"/>
          </w:tcPr>
          <w:p w:rsidR="00200BDF" w:rsidRPr="00983CB7" w:rsidRDefault="00200BDF" w:rsidP="00A87AF3">
            <w:r>
              <w:t>-</w:t>
            </w:r>
          </w:p>
        </w:tc>
        <w:tc>
          <w:tcPr>
            <w:tcW w:w="659" w:type="dxa"/>
            <w:gridSpan w:val="2"/>
          </w:tcPr>
          <w:p w:rsidR="00200BDF" w:rsidRDefault="00200BDF" w:rsidP="00A87AF3">
            <w:r>
              <w:t>-</w:t>
            </w:r>
          </w:p>
        </w:tc>
      </w:tr>
      <w:tr w:rsidR="00200BDF" w:rsidRPr="009D5972" w:rsidTr="00200BDF">
        <w:trPr>
          <w:trHeight w:val="415"/>
        </w:trPr>
        <w:tc>
          <w:tcPr>
            <w:tcW w:w="10582" w:type="dxa"/>
            <w:gridSpan w:val="13"/>
          </w:tcPr>
          <w:p w:rsidR="00200BDF" w:rsidRPr="00200BDF" w:rsidRDefault="00200BDF" w:rsidP="00A87AF3">
            <w:r>
              <w:t xml:space="preserve">3.2 </w:t>
            </w:r>
            <w:r w:rsidRPr="00200BDF">
              <w:t>МБУ ДО «Детская школа искусств с. Троицкое»</w:t>
            </w:r>
          </w:p>
        </w:tc>
      </w:tr>
      <w:tr w:rsidR="00200BDF" w:rsidRPr="009D5972" w:rsidTr="00200BDF">
        <w:trPr>
          <w:trHeight w:val="2306"/>
        </w:trPr>
        <w:tc>
          <w:tcPr>
            <w:tcW w:w="708" w:type="dxa"/>
          </w:tcPr>
          <w:p w:rsidR="00200BDF" w:rsidRDefault="00200BDF" w:rsidP="00A87AF3">
            <w:r>
              <w:t>3.2.1</w:t>
            </w:r>
          </w:p>
        </w:tc>
        <w:tc>
          <w:tcPr>
            <w:tcW w:w="1970" w:type="dxa"/>
          </w:tcPr>
          <w:p w:rsidR="00200BDF" w:rsidRPr="009D5972" w:rsidRDefault="00200BDF" w:rsidP="00A87AF3">
            <w:r w:rsidRPr="00174174">
              <w:t>Обеспечено оказание</w:t>
            </w:r>
            <w:r>
              <w:t xml:space="preserve"> </w:t>
            </w:r>
            <w:r w:rsidRPr="00174174">
              <w:t>муниципальных услуг (выполнение ра</w:t>
            </w:r>
            <w:r>
              <w:t xml:space="preserve">бот), обеспечение деятельности </w:t>
            </w:r>
            <w:r w:rsidRPr="00174174">
              <w:t xml:space="preserve">ДШИ </w:t>
            </w:r>
            <w:r>
              <w:t>с. Троицкое</w:t>
            </w:r>
            <w:r w:rsidRPr="00174174">
              <w:t xml:space="preserve">   </w:t>
            </w:r>
          </w:p>
        </w:tc>
        <w:tc>
          <w:tcPr>
            <w:tcW w:w="1204" w:type="dxa"/>
          </w:tcPr>
          <w:p w:rsidR="00200BDF" w:rsidRPr="009D5972" w:rsidRDefault="00200BDF" w:rsidP="00A87AF3">
            <w:r w:rsidRPr="009D5972">
              <w:t>Оказание услуг (выполнение работ)</w:t>
            </w:r>
          </w:p>
        </w:tc>
        <w:tc>
          <w:tcPr>
            <w:tcW w:w="1363" w:type="dxa"/>
          </w:tcPr>
          <w:p w:rsidR="00200BDF" w:rsidRPr="009D5972" w:rsidRDefault="00200BDF" w:rsidP="00A87AF3">
            <w:r w:rsidRPr="009D5972">
              <w:t xml:space="preserve">Обеспечено сохранение и совершенствование системы художественного образования, создание условий для вовлечения обучающихся в профессиональную творческую работу; обеспечен высокий уровень качества и доступности образовательных </w:t>
            </w:r>
            <w:r w:rsidRPr="009D5972">
              <w:lastRenderedPageBreak/>
              <w:t>услуг</w:t>
            </w:r>
          </w:p>
        </w:tc>
        <w:tc>
          <w:tcPr>
            <w:tcW w:w="779" w:type="dxa"/>
          </w:tcPr>
          <w:p w:rsidR="00200BDF" w:rsidRPr="00983CB7" w:rsidRDefault="00200BDF" w:rsidP="00A87AF3">
            <w:r w:rsidRPr="00983CB7">
              <w:lastRenderedPageBreak/>
              <w:t>процент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8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555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A87AF3">
            <w:r>
              <w:t>100</w:t>
            </w:r>
          </w:p>
        </w:tc>
      </w:tr>
      <w:tr w:rsidR="00200BDF" w:rsidRPr="009D5972" w:rsidTr="00200BDF">
        <w:trPr>
          <w:trHeight w:val="2306"/>
        </w:trPr>
        <w:tc>
          <w:tcPr>
            <w:tcW w:w="708" w:type="dxa"/>
          </w:tcPr>
          <w:p w:rsidR="00200BDF" w:rsidRDefault="00200BDF" w:rsidP="00A87AF3">
            <w:r>
              <w:lastRenderedPageBreak/>
              <w:t>3.2.2</w:t>
            </w:r>
          </w:p>
        </w:tc>
        <w:tc>
          <w:tcPr>
            <w:tcW w:w="1970" w:type="dxa"/>
          </w:tcPr>
          <w:p w:rsidR="00200BDF" w:rsidRPr="00200BDF" w:rsidRDefault="00200BDF" w:rsidP="00A87AF3">
            <w:r w:rsidRPr="00200BDF">
              <w:t>Предоставлена компенсация расходов на оплату стоимости проезда и провоза багажа к месту использования отпуска и обратно ДШИ с. Троицкое</w:t>
            </w:r>
          </w:p>
        </w:tc>
        <w:tc>
          <w:tcPr>
            <w:tcW w:w="1204" w:type="dxa"/>
          </w:tcPr>
          <w:p w:rsidR="00200BDF" w:rsidRPr="00983CB7" w:rsidRDefault="00D75CC3" w:rsidP="00A87AF3"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363" w:type="dxa"/>
          </w:tcPr>
          <w:p w:rsidR="00200BDF" w:rsidRPr="00983CB7" w:rsidRDefault="00200BDF" w:rsidP="00A87AF3">
            <w:r w:rsidRPr="00983CB7">
              <w:t>Не устанавливается</w:t>
            </w:r>
          </w:p>
        </w:tc>
        <w:tc>
          <w:tcPr>
            <w:tcW w:w="779" w:type="dxa"/>
          </w:tcPr>
          <w:p w:rsidR="00200BDF" w:rsidRPr="00983CB7" w:rsidRDefault="00200BDF" w:rsidP="00A87AF3">
            <w:r w:rsidRPr="00983CB7">
              <w:t>процент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8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69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555" w:type="dxa"/>
          </w:tcPr>
          <w:p w:rsidR="00200BDF" w:rsidRPr="00983CB7" w:rsidRDefault="00200BDF" w:rsidP="00A87AF3">
            <w:r w:rsidRPr="00983CB7">
              <w:t>100</w:t>
            </w:r>
          </w:p>
        </w:tc>
        <w:tc>
          <w:tcPr>
            <w:tcW w:w="659" w:type="dxa"/>
            <w:gridSpan w:val="2"/>
          </w:tcPr>
          <w:p w:rsidR="00200BDF" w:rsidRPr="00983CB7" w:rsidRDefault="00200BDF" w:rsidP="00A87AF3">
            <w:r>
              <w:t>100</w:t>
            </w:r>
          </w:p>
        </w:tc>
      </w:tr>
      <w:tr w:rsidR="00C97BB0" w:rsidRPr="009D5972" w:rsidTr="00200BDF">
        <w:trPr>
          <w:trHeight w:val="2306"/>
        </w:trPr>
        <w:tc>
          <w:tcPr>
            <w:tcW w:w="708" w:type="dxa"/>
          </w:tcPr>
          <w:p w:rsidR="00C97BB0" w:rsidRDefault="00C97BB0" w:rsidP="00A87AF3">
            <w:r>
              <w:t>3.2.3</w:t>
            </w:r>
          </w:p>
        </w:tc>
        <w:tc>
          <w:tcPr>
            <w:tcW w:w="1970" w:type="dxa"/>
          </w:tcPr>
          <w:p w:rsidR="00C97BB0" w:rsidRPr="00200BDF" w:rsidRDefault="00C97BB0" w:rsidP="00A87AF3">
            <w:r w:rsidRPr="00C97BB0">
              <w:t>Обеспечено техническое оснащение школ согласно федеральном государственным требования (ФГТ)и подготовка школ к новому учебному году ДШИ с. Троицкое</w:t>
            </w:r>
          </w:p>
        </w:tc>
        <w:tc>
          <w:tcPr>
            <w:tcW w:w="1204" w:type="dxa"/>
          </w:tcPr>
          <w:p w:rsidR="00C97BB0" w:rsidRPr="00983CB7" w:rsidRDefault="00C97BB0" w:rsidP="00A87AF3">
            <w:r w:rsidRPr="00983CB7">
              <w:t>Оказание услуг (выполнение работ)</w:t>
            </w:r>
          </w:p>
        </w:tc>
        <w:tc>
          <w:tcPr>
            <w:tcW w:w="1363" w:type="dxa"/>
          </w:tcPr>
          <w:p w:rsidR="00C97BB0" w:rsidRPr="00983CB7" w:rsidRDefault="00C97BB0" w:rsidP="00A87AF3">
            <w:r w:rsidRPr="00983CB7">
              <w:t>Не устанавливается</w:t>
            </w:r>
          </w:p>
        </w:tc>
        <w:tc>
          <w:tcPr>
            <w:tcW w:w="779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668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669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555" w:type="dxa"/>
          </w:tcPr>
          <w:p w:rsidR="00C97BB0" w:rsidRPr="00983CB7" w:rsidRDefault="00C97BB0" w:rsidP="00A87AF3">
            <w:r>
              <w:t>-</w:t>
            </w:r>
          </w:p>
        </w:tc>
        <w:tc>
          <w:tcPr>
            <w:tcW w:w="659" w:type="dxa"/>
            <w:gridSpan w:val="2"/>
          </w:tcPr>
          <w:p w:rsidR="00C97BB0" w:rsidRPr="00983CB7" w:rsidRDefault="00C97BB0" w:rsidP="00A87AF3">
            <w:r>
              <w:t>-</w:t>
            </w:r>
          </w:p>
        </w:tc>
      </w:tr>
    </w:tbl>
    <w:p w:rsidR="00BE510B" w:rsidRDefault="00BE510B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D2CC7" w:rsidRPr="00965775" w:rsidRDefault="006D2CC7" w:rsidP="006D2CC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4. Финансовое обеспечение реализации комплекса процессных мероприятий "Создание условий для развития </w:t>
      </w:r>
      <w:r w:rsidRPr="0005728A">
        <w:rPr>
          <w:rFonts w:ascii="Times New Roman" w:hAnsi="Times New Roman" w:cs="Times New Roman"/>
          <w:sz w:val="24"/>
          <w:szCs w:val="24"/>
        </w:rPr>
        <w:t>дополнительного образования детей</w:t>
      </w:r>
      <w:r w:rsidRPr="00965775">
        <w:rPr>
          <w:rFonts w:ascii="Times New Roman" w:hAnsi="Times New Roman" w:cs="Times New Roman"/>
          <w:sz w:val="24"/>
          <w:szCs w:val="24"/>
        </w:rPr>
        <w:t xml:space="preserve"> "</w:t>
      </w:r>
    </w:p>
    <w:p w:rsidR="006D2CC7" w:rsidRPr="00965775" w:rsidRDefault="006D2CC7" w:rsidP="006D2CC7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D2CC7" w:rsidRPr="00965775" w:rsidRDefault="006D2CC7" w:rsidP="00BF2B0B">
      <w:pPr>
        <w:pStyle w:val="ConsPlusNormal"/>
        <w:rPr>
          <w:b/>
        </w:rPr>
      </w:pPr>
      <w:r w:rsidRPr="00965775">
        <w:t xml:space="preserve">Объемы финансового обеспечения комплекса процессных мероприятий по "Создание условий для развития </w:t>
      </w:r>
      <w:r w:rsidRPr="0005728A">
        <w:t>дополнительного образования детей</w:t>
      </w:r>
      <w:r w:rsidRPr="00965775">
        <w:t xml:space="preserve"> " отражены в приложении № 3 к Программе.</w:t>
      </w:r>
    </w:p>
    <w:p w:rsidR="006D2CC7" w:rsidRPr="00965775" w:rsidRDefault="006D2CC7" w:rsidP="006D2CC7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6D2CC7" w:rsidRPr="00965775" w:rsidRDefault="006D2CC7" w:rsidP="006D2CC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комплекса процессных мероприятий </w:t>
      </w:r>
    </w:p>
    <w:p w:rsidR="006D2CC7" w:rsidRPr="006D2CC7" w:rsidRDefault="006D2CC7" w:rsidP="00A87AF3">
      <w:pPr>
        <w:rPr>
          <w:rStyle w:val="a3"/>
        </w:rPr>
      </w:pPr>
      <w:r w:rsidRPr="006D2CC7">
        <w:rPr>
          <w:rStyle w:val="a3"/>
        </w:rPr>
        <w:t>"Создание условий для развития дополнительного образования детей "</w:t>
      </w:r>
    </w:p>
    <w:p w:rsidR="006D2CC7" w:rsidRPr="00965775" w:rsidRDefault="006D2CC7" w:rsidP="00A87AF3"/>
    <w:p w:rsidR="006D2CC7" w:rsidRPr="00965775" w:rsidRDefault="006D2CC7" w:rsidP="00BF2B0B">
      <w:pPr>
        <w:pStyle w:val="ConsPlusNormal"/>
        <w:rPr>
          <w:b/>
        </w:rPr>
      </w:pPr>
      <w:r w:rsidRPr="00965775">
        <w:t>План реализации комплекса процессных мероприятий</w:t>
      </w:r>
      <w:r w:rsidRPr="00965775">
        <w:rPr>
          <w:color w:val="FF0000"/>
        </w:rPr>
        <w:t xml:space="preserve"> </w:t>
      </w:r>
      <w:r w:rsidRPr="00965775">
        <w:t xml:space="preserve">"Создание условий для развития </w:t>
      </w:r>
      <w:r w:rsidRPr="006D2CC7">
        <w:t xml:space="preserve">дополнительного образования детей </w:t>
      </w:r>
      <w:r w:rsidRPr="00965775">
        <w:t>" сформирован в приложении № 4 к Программе.</w:t>
      </w:r>
    </w:p>
    <w:p w:rsidR="006D2CC7" w:rsidRDefault="006D2CC7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860BB3" w:rsidRDefault="00860BB3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60BB3" w:rsidRDefault="00860BB3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60BB3" w:rsidRDefault="00860BB3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D1851" w:rsidRDefault="00ED1851" w:rsidP="00ED1851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ED1851" w:rsidRPr="00F03C23" w:rsidRDefault="00ED1851" w:rsidP="00A87AF3">
      <w:r w:rsidRPr="00F03C23">
        <w:t>комплекса процессных мероприятий</w:t>
      </w:r>
    </w:p>
    <w:p w:rsidR="00ED1851" w:rsidRPr="00F03C23" w:rsidRDefault="00ED1851" w:rsidP="00A87AF3">
      <w:r w:rsidRPr="00607C9E">
        <w:t>«</w:t>
      </w:r>
      <w:r w:rsidRPr="00F03C23">
        <w:t>Создание условий для развития архивного дела»</w:t>
      </w:r>
    </w:p>
    <w:p w:rsidR="00ED1851" w:rsidRPr="00F03C23" w:rsidRDefault="00ED1851" w:rsidP="00A87AF3"/>
    <w:p w:rsidR="00ED1851" w:rsidRPr="009F30F0" w:rsidRDefault="00ED1851" w:rsidP="00A87AF3">
      <w:pPr>
        <w:rPr>
          <w:rStyle w:val="a3"/>
        </w:rPr>
      </w:pPr>
      <w:r w:rsidRPr="009F30F0">
        <w:rPr>
          <w:rStyle w:val="a3"/>
        </w:rPr>
        <w:t>Раздел 1. Общие положения</w:t>
      </w:r>
    </w:p>
    <w:p w:rsidR="00ED1851" w:rsidRPr="00FE7032" w:rsidRDefault="00ED1851" w:rsidP="00A87AF3"/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5156"/>
        <w:gridCol w:w="5156"/>
      </w:tblGrid>
      <w:tr w:rsidR="00ED1851" w:rsidRPr="00EC072F" w:rsidTr="009D5972">
        <w:trPr>
          <w:trHeight w:val="621"/>
        </w:trPr>
        <w:tc>
          <w:tcPr>
            <w:tcW w:w="5156" w:type="dxa"/>
          </w:tcPr>
          <w:p w:rsidR="00ED1851" w:rsidRPr="00EC072F" w:rsidRDefault="00ED1851" w:rsidP="00A87AF3">
            <w:r w:rsidRPr="00EC072F">
              <w:t>Наименование комплекса процессных мероприятий</w:t>
            </w:r>
          </w:p>
        </w:tc>
        <w:tc>
          <w:tcPr>
            <w:tcW w:w="5156" w:type="dxa"/>
          </w:tcPr>
          <w:p w:rsidR="00ED1851" w:rsidRPr="00EC072F" w:rsidRDefault="00ED1851" w:rsidP="00A87AF3">
            <w:r w:rsidRPr="00EC072F">
              <w:t>«Создание условий для развития архивного дела»</w:t>
            </w:r>
          </w:p>
        </w:tc>
      </w:tr>
      <w:tr w:rsidR="00ED1851" w:rsidRPr="00EC072F" w:rsidTr="009D5972">
        <w:trPr>
          <w:trHeight w:val="621"/>
        </w:trPr>
        <w:tc>
          <w:tcPr>
            <w:tcW w:w="5156" w:type="dxa"/>
          </w:tcPr>
          <w:p w:rsidR="00ED1851" w:rsidRPr="00EC072F" w:rsidRDefault="00ED1851" w:rsidP="00A87AF3">
            <w:r w:rsidRPr="00EC072F">
              <w:t>Ответственный исполнитель</w:t>
            </w:r>
          </w:p>
        </w:tc>
        <w:tc>
          <w:tcPr>
            <w:tcW w:w="5156" w:type="dxa"/>
          </w:tcPr>
          <w:p w:rsidR="00ED1851" w:rsidRPr="00EC072F" w:rsidRDefault="00ED1851" w:rsidP="00A87AF3">
            <w:r w:rsidRPr="00EC072F">
              <w:t xml:space="preserve">Департамент социального развития администрации </w:t>
            </w:r>
            <w:r w:rsidR="00307872">
              <w:t>Анивского МО</w:t>
            </w:r>
          </w:p>
        </w:tc>
      </w:tr>
      <w:tr w:rsidR="00ED1851" w:rsidRPr="00EC072F" w:rsidTr="009D5972">
        <w:trPr>
          <w:trHeight w:val="301"/>
        </w:trPr>
        <w:tc>
          <w:tcPr>
            <w:tcW w:w="5156" w:type="dxa"/>
          </w:tcPr>
          <w:p w:rsidR="00ED1851" w:rsidRPr="00EC072F" w:rsidRDefault="00ED1851" w:rsidP="00A87AF3">
            <w:r w:rsidRPr="00EC072F">
              <w:t xml:space="preserve">Соисполнитель </w:t>
            </w:r>
          </w:p>
        </w:tc>
        <w:tc>
          <w:tcPr>
            <w:tcW w:w="5156" w:type="dxa"/>
          </w:tcPr>
          <w:p w:rsidR="00ED1851" w:rsidRPr="00EC072F" w:rsidRDefault="00ED1851" w:rsidP="00A87AF3">
            <w:r w:rsidRPr="00EC072F">
              <w:t>ЦОФМУСС</w:t>
            </w:r>
          </w:p>
        </w:tc>
      </w:tr>
      <w:tr w:rsidR="00ED1851" w:rsidRPr="00EC072F" w:rsidTr="009D5972">
        <w:trPr>
          <w:trHeight w:val="621"/>
        </w:trPr>
        <w:tc>
          <w:tcPr>
            <w:tcW w:w="5156" w:type="dxa"/>
          </w:tcPr>
          <w:p w:rsidR="00ED1851" w:rsidRPr="00EC072F" w:rsidRDefault="00ED1851" w:rsidP="00A87AF3">
            <w:r w:rsidRPr="00EC072F">
              <w:t>Участники</w:t>
            </w:r>
          </w:p>
        </w:tc>
        <w:tc>
          <w:tcPr>
            <w:tcW w:w="5156" w:type="dxa"/>
          </w:tcPr>
          <w:p w:rsidR="00ED1851" w:rsidRPr="00EC072F" w:rsidRDefault="00ED1851" w:rsidP="00A87AF3">
            <w:r w:rsidRPr="00EC072F">
              <w:t xml:space="preserve">Муниципальное бюджетное учреждение «Архив Анивского </w:t>
            </w:r>
            <w:r w:rsidR="00307872" w:rsidRPr="00307872">
              <w:t>муниципально</w:t>
            </w:r>
            <w:r w:rsidRPr="00EC072F">
              <w:t>го округа</w:t>
            </w:r>
            <w:r w:rsidR="00307872">
              <w:t xml:space="preserve"> Сахалинской области</w:t>
            </w:r>
            <w:r w:rsidRPr="00EC072F">
              <w:t>»</w:t>
            </w:r>
          </w:p>
        </w:tc>
      </w:tr>
    </w:tbl>
    <w:p w:rsidR="00ED1851" w:rsidRDefault="00ED1851" w:rsidP="00A87AF3"/>
    <w:p w:rsidR="00ED1851" w:rsidRPr="009F30F0" w:rsidRDefault="00ED1851" w:rsidP="00A87AF3">
      <w:pPr>
        <w:rPr>
          <w:rStyle w:val="a3"/>
        </w:rPr>
      </w:pPr>
      <w:r>
        <w:rPr>
          <w:rStyle w:val="a3"/>
        </w:rPr>
        <w:t xml:space="preserve">                        </w:t>
      </w:r>
      <w:r w:rsidRPr="009F30F0">
        <w:rPr>
          <w:rStyle w:val="a3"/>
        </w:rPr>
        <w:t>Раздел 2. Показатели комплекса процессных мероприятий</w:t>
      </w:r>
    </w:p>
    <w:p w:rsidR="00ED1851" w:rsidRPr="009F30F0" w:rsidRDefault="00ED1851" w:rsidP="00A87AF3">
      <w:pPr>
        <w:rPr>
          <w:rStyle w:val="a3"/>
        </w:rPr>
      </w:pPr>
      <w:r>
        <w:rPr>
          <w:rStyle w:val="a3"/>
        </w:rPr>
        <w:t xml:space="preserve">                                </w:t>
      </w:r>
      <w:r w:rsidRPr="009F30F0">
        <w:rPr>
          <w:rStyle w:val="a3"/>
        </w:rPr>
        <w:t>«Создание условий для развития архивного дела»</w:t>
      </w:r>
    </w:p>
    <w:p w:rsidR="00ED1851" w:rsidRDefault="00ED1851" w:rsidP="00A87AF3"/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04"/>
        <w:gridCol w:w="688"/>
        <w:gridCol w:w="1101"/>
        <w:gridCol w:w="825"/>
        <w:gridCol w:w="826"/>
        <w:gridCol w:w="825"/>
        <w:gridCol w:w="826"/>
        <w:gridCol w:w="825"/>
        <w:gridCol w:w="1240"/>
      </w:tblGrid>
      <w:tr w:rsidR="00ED1851" w:rsidTr="009D5972">
        <w:trPr>
          <w:trHeight w:val="233"/>
        </w:trPr>
        <w:tc>
          <w:tcPr>
            <w:tcW w:w="3304" w:type="dxa"/>
            <w:vMerge w:val="restart"/>
          </w:tcPr>
          <w:p w:rsidR="00ED1851" w:rsidRDefault="00ED1851" w:rsidP="00A87AF3">
            <w:r>
              <w:t>Наименование показателя</w:t>
            </w:r>
          </w:p>
        </w:tc>
        <w:tc>
          <w:tcPr>
            <w:tcW w:w="688" w:type="dxa"/>
            <w:vMerge w:val="restart"/>
          </w:tcPr>
          <w:p w:rsidR="00ED1851" w:rsidRDefault="00ED1851" w:rsidP="00A87AF3">
            <w:r>
              <w:t>Ед. изм.</w:t>
            </w:r>
          </w:p>
        </w:tc>
        <w:tc>
          <w:tcPr>
            <w:tcW w:w="1101" w:type="dxa"/>
            <w:vMerge w:val="restart"/>
          </w:tcPr>
          <w:p w:rsidR="00ED1851" w:rsidRDefault="00ED1851" w:rsidP="00A87AF3">
            <w:r>
              <w:t>Базовое значение</w:t>
            </w:r>
          </w:p>
        </w:tc>
        <w:tc>
          <w:tcPr>
            <w:tcW w:w="5367" w:type="dxa"/>
            <w:gridSpan w:val="6"/>
          </w:tcPr>
          <w:p w:rsidR="00ED1851" w:rsidRDefault="00ED1851" w:rsidP="00A87AF3">
            <w:r>
              <w:t>Значение показателей</w:t>
            </w:r>
          </w:p>
        </w:tc>
      </w:tr>
      <w:tr w:rsidR="00ED1851" w:rsidTr="009D5972">
        <w:trPr>
          <w:trHeight w:val="260"/>
        </w:trPr>
        <w:tc>
          <w:tcPr>
            <w:tcW w:w="3304" w:type="dxa"/>
            <w:vMerge/>
          </w:tcPr>
          <w:p w:rsidR="00ED1851" w:rsidRDefault="00ED1851" w:rsidP="00A87AF3"/>
        </w:tc>
        <w:tc>
          <w:tcPr>
            <w:tcW w:w="688" w:type="dxa"/>
            <w:vMerge/>
          </w:tcPr>
          <w:p w:rsidR="00ED1851" w:rsidRDefault="00ED1851" w:rsidP="00A87AF3"/>
        </w:tc>
        <w:tc>
          <w:tcPr>
            <w:tcW w:w="1101" w:type="dxa"/>
            <w:vMerge/>
          </w:tcPr>
          <w:p w:rsidR="00ED1851" w:rsidRDefault="00ED1851" w:rsidP="00A87AF3"/>
        </w:tc>
        <w:tc>
          <w:tcPr>
            <w:tcW w:w="825" w:type="dxa"/>
          </w:tcPr>
          <w:p w:rsidR="00ED1851" w:rsidRDefault="00ED1851" w:rsidP="00A87AF3">
            <w:r>
              <w:t>2025</w:t>
            </w:r>
          </w:p>
        </w:tc>
        <w:tc>
          <w:tcPr>
            <w:tcW w:w="826" w:type="dxa"/>
          </w:tcPr>
          <w:p w:rsidR="00ED1851" w:rsidRDefault="00ED1851" w:rsidP="00A87AF3">
            <w:r>
              <w:t>2026</w:t>
            </w:r>
          </w:p>
        </w:tc>
        <w:tc>
          <w:tcPr>
            <w:tcW w:w="825" w:type="dxa"/>
          </w:tcPr>
          <w:p w:rsidR="00ED1851" w:rsidRDefault="00ED1851" w:rsidP="00A87AF3">
            <w:r>
              <w:t>2027</w:t>
            </w:r>
          </w:p>
        </w:tc>
        <w:tc>
          <w:tcPr>
            <w:tcW w:w="826" w:type="dxa"/>
          </w:tcPr>
          <w:p w:rsidR="00ED1851" w:rsidRDefault="00ED1851" w:rsidP="00A87AF3">
            <w:r>
              <w:t>2028</w:t>
            </w:r>
          </w:p>
        </w:tc>
        <w:tc>
          <w:tcPr>
            <w:tcW w:w="825" w:type="dxa"/>
          </w:tcPr>
          <w:p w:rsidR="00ED1851" w:rsidRDefault="00ED1851" w:rsidP="00A87AF3">
            <w:r>
              <w:t>2029</w:t>
            </w:r>
          </w:p>
        </w:tc>
        <w:tc>
          <w:tcPr>
            <w:tcW w:w="1238" w:type="dxa"/>
          </w:tcPr>
          <w:p w:rsidR="00ED1851" w:rsidRDefault="00ED1851" w:rsidP="00A87AF3">
            <w:r>
              <w:t>2030</w:t>
            </w:r>
          </w:p>
        </w:tc>
      </w:tr>
      <w:tr w:rsidR="00ED1851" w:rsidTr="009D5972">
        <w:trPr>
          <w:trHeight w:val="714"/>
        </w:trPr>
        <w:tc>
          <w:tcPr>
            <w:tcW w:w="3304" w:type="dxa"/>
          </w:tcPr>
          <w:p w:rsidR="00ED1851" w:rsidRPr="00F03C23" w:rsidRDefault="00ED1851" w:rsidP="00A87AF3">
            <w:r w:rsidRPr="00F03C23">
              <w:t>Количество оцифрованных документов (дел) Архивного фонда</w:t>
            </w:r>
          </w:p>
        </w:tc>
        <w:tc>
          <w:tcPr>
            <w:tcW w:w="688" w:type="dxa"/>
          </w:tcPr>
          <w:p w:rsidR="00ED1851" w:rsidRPr="00F03C23" w:rsidRDefault="00ED1851" w:rsidP="00A87AF3">
            <w:r>
              <w:t>единица</w:t>
            </w:r>
          </w:p>
        </w:tc>
        <w:tc>
          <w:tcPr>
            <w:tcW w:w="1101" w:type="dxa"/>
          </w:tcPr>
          <w:p w:rsidR="00ED1851" w:rsidRPr="001276CF" w:rsidRDefault="00ED1851" w:rsidP="00A87AF3">
            <w:r w:rsidRPr="001276CF">
              <w:t>140</w:t>
            </w:r>
          </w:p>
        </w:tc>
        <w:tc>
          <w:tcPr>
            <w:tcW w:w="825" w:type="dxa"/>
          </w:tcPr>
          <w:p w:rsidR="00ED1851" w:rsidRPr="001276CF" w:rsidRDefault="00ED1851" w:rsidP="00A87AF3">
            <w:r w:rsidRPr="001276CF">
              <w:t>140</w:t>
            </w:r>
          </w:p>
        </w:tc>
        <w:tc>
          <w:tcPr>
            <w:tcW w:w="826" w:type="dxa"/>
          </w:tcPr>
          <w:p w:rsidR="00ED1851" w:rsidRPr="001276CF" w:rsidRDefault="00ED1851" w:rsidP="00A87AF3">
            <w:r w:rsidRPr="001276CF">
              <w:t>140</w:t>
            </w:r>
          </w:p>
        </w:tc>
        <w:tc>
          <w:tcPr>
            <w:tcW w:w="825" w:type="dxa"/>
          </w:tcPr>
          <w:p w:rsidR="00ED1851" w:rsidRPr="001276CF" w:rsidRDefault="00ED1851" w:rsidP="00A87AF3">
            <w:r w:rsidRPr="001276CF">
              <w:t>140</w:t>
            </w:r>
          </w:p>
        </w:tc>
        <w:tc>
          <w:tcPr>
            <w:tcW w:w="826" w:type="dxa"/>
          </w:tcPr>
          <w:p w:rsidR="00ED1851" w:rsidRPr="001276CF" w:rsidRDefault="00ED1851" w:rsidP="00A87AF3">
            <w:r w:rsidRPr="001276CF">
              <w:t>140</w:t>
            </w:r>
          </w:p>
        </w:tc>
        <w:tc>
          <w:tcPr>
            <w:tcW w:w="825" w:type="dxa"/>
          </w:tcPr>
          <w:p w:rsidR="00ED1851" w:rsidRPr="001276CF" w:rsidRDefault="00ED1851" w:rsidP="00A87AF3">
            <w:r w:rsidRPr="001276CF">
              <w:t>140</w:t>
            </w:r>
          </w:p>
        </w:tc>
        <w:tc>
          <w:tcPr>
            <w:tcW w:w="1238" w:type="dxa"/>
          </w:tcPr>
          <w:p w:rsidR="00ED1851" w:rsidRPr="001276CF" w:rsidRDefault="00ED1851" w:rsidP="00A87AF3">
            <w:r w:rsidRPr="001276CF">
              <w:t>140</w:t>
            </w:r>
          </w:p>
        </w:tc>
      </w:tr>
    </w:tbl>
    <w:p w:rsidR="00ED1851" w:rsidRDefault="00ED1851" w:rsidP="00A87AF3"/>
    <w:p w:rsidR="00ED1851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03C23">
        <w:rPr>
          <w:rFonts w:ascii="Times New Roman" w:hAnsi="Times New Roman" w:cs="Times New Roman"/>
          <w:sz w:val="24"/>
          <w:szCs w:val="24"/>
        </w:rPr>
        <w:t>Раздел 3. Перечень мероприятий (результатов) комплекса процессных мероприятий «Создание условий для развития архивного дела»</w:t>
      </w:r>
    </w:p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50"/>
        <w:gridCol w:w="1928"/>
        <w:gridCol w:w="1375"/>
        <w:gridCol w:w="1513"/>
        <w:gridCol w:w="688"/>
        <w:gridCol w:w="826"/>
        <w:gridCol w:w="687"/>
        <w:gridCol w:w="688"/>
        <w:gridCol w:w="688"/>
        <w:gridCol w:w="825"/>
        <w:gridCol w:w="692"/>
      </w:tblGrid>
      <w:tr w:rsidR="00ED1851" w:rsidTr="00DC77CF">
        <w:trPr>
          <w:trHeight w:val="543"/>
        </w:trPr>
        <w:tc>
          <w:tcPr>
            <w:tcW w:w="550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N пп.</w:t>
            </w:r>
          </w:p>
        </w:tc>
        <w:tc>
          <w:tcPr>
            <w:tcW w:w="1928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Наименование мероприятия (результата)</w:t>
            </w:r>
          </w:p>
        </w:tc>
        <w:tc>
          <w:tcPr>
            <w:tcW w:w="1375" w:type="dxa"/>
            <w:vMerge w:val="restart"/>
          </w:tcPr>
          <w:p w:rsidR="00ED1851" w:rsidRPr="00375FEB" w:rsidRDefault="00ED1851" w:rsidP="005312DE">
            <w:pPr>
              <w:pStyle w:val="ConsPlusNormal"/>
              <w:rPr>
                <w:highlight w:val="yellow"/>
              </w:rPr>
            </w:pPr>
            <w:r w:rsidRPr="00375FEB">
              <w:t>Тип мероприятия (результата)</w:t>
            </w:r>
          </w:p>
        </w:tc>
        <w:tc>
          <w:tcPr>
            <w:tcW w:w="1513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Характеристика</w:t>
            </w:r>
          </w:p>
        </w:tc>
        <w:tc>
          <w:tcPr>
            <w:tcW w:w="688" w:type="dxa"/>
            <w:vMerge w:val="restart"/>
          </w:tcPr>
          <w:p w:rsidR="00ED1851" w:rsidRPr="00375FEB" w:rsidRDefault="00ED1851" w:rsidP="005312DE">
            <w:pPr>
              <w:pStyle w:val="ConsPlusNormal"/>
            </w:pPr>
            <w:r w:rsidRPr="00375FEB">
              <w:t>Ед. изм.</w:t>
            </w:r>
          </w:p>
        </w:tc>
        <w:tc>
          <w:tcPr>
            <w:tcW w:w="4406" w:type="dxa"/>
            <w:gridSpan w:val="6"/>
          </w:tcPr>
          <w:p w:rsidR="00ED1851" w:rsidRPr="00375FEB" w:rsidRDefault="00ED1851" w:rsidP="00A87AF3">
            <w:r w:rsidRPr="00375FEB">
              <w:t>Значения мероприятия (результата) по годам</w:t>
            </w:r>
          </w:p>
        </w:tc>
      </w:tr>
      <w:tr w:rsidR="00ED1851" w:rsidTr="00DC77CF">
        <w:trPr>
          <w:trHeight w:val="823"/>
        </w:trPr>
        <w:tc>
          <w:tcPr>
            <w:tcW w:w="550" w:type="dxa"/>
            <w:vMerge/>
          </w:tcPr>
          <w:p w:rsidR="00ED1851" w:rsidRDefault="00ED1851" w:rsidP="00A87AF3"/>
        </w:tc>
        <w:tc>
          <w:tcPr>
            <w:tcW w:w="1928" w:type="dxa"/>
            <w:vMerge/>
          </w:tcPr>
          <w:p w:rsidR="00ED1851" w:rsidRDefault="00ED1851" w:rsidP="00A87AF3"/>
        </w:tc>
        <w:tc>
          <w:tcPr>
            <w:tcW w:w="1375" w:type="dxa"/>
            <w:vMerge/>
          </w:tcPr>
          <w:p w:rsidR="00ED1851" w:rsidRDefault="00ED1851" w:rsidP="00A87AF3"/>
        </w:tc>
        <w:tc>
          <w:tcPr>
            <w:tcW w:w="1513" w:type="dxa"/>
            <w:vMerge/>
          </w:tcPr>
          <w:p w:rsidR="00ED1851" w:rsidRDefault="00ED1851" w:rsidP="00A87AF3"/>
        </w:tc>
        <w:tc>
          <w:tcPr>
            <w:tcW w:w="688" w:type="dxa"/>
            <w:vMerge/>
          </w:tcPr>
          <w:p w:rsidR="00ED1851" w:rsidRDefault="00ED1851" w:rsidP="00A87AF3"/>
        </w:tc>
        <w:tc>
          <w:tcPr>
            <w:tcW w:w="826" w:type="dxa"/>
          </w:tcPr>
          <w:p w:rsidR="00ED1851" w:rsidRDefault="00ED1851" w:rsidP="00A87AF3">
            <w:r>
              <w:t>2025</w:t>
            </w:r>
          </w:p>
        </w:tc>
        <w:tc>
          <w:tcPr>
            <w:tcW w:w="687" w:type="dxa"/>
          </w:tcPr>
          <w:p w:rsidR="00ED1851" w:rsidRDefault="00ED1851" w:rsidP="00A87AF3">
            <w:r>
              <w:t>2026</w:t>
            </w:r>
          </w:p>
        </w:tc>
        <w:tc>
          <w:tcPr>
            <w:tcW w:w="688" w:type="dxa"/>
          </w:tcPr>
          <w:p w:rsidR="00ED1851" w:rsidRDefault="00ED1851" w:rsidP="00A87AF3">
            <w:r>
              <w:t>2027</w:t>
            </w:r>
          </w:p>
        </w:tc>
        <w:tc>
          <w:tcPr>
            <w:tcW w:w="688" w:type="dxa"/>
          </w:tcPr>
          <w:p w:rsidR="00ED1851" w:rsidRDefault="00ED1851" w:rsidP="00A87AF3">
            <w:r>
              <w:t>2028</w:t>
            </w:r>
          </w:p>
        </w:tc>
        <w:tc>
          <w:tcPr>
            <w:tcW w:w="825" w:type="dxa"/>
          </w:tcPr>
          <w:p w:rsidR="00ED1851" w:rsidRDefault="00ED1851" w:rsidP="00A87AF3">
            <w:r>
              <w:t>2029</w:t>
            </w:r>
          </w:p>
        </w:tc>
        <w:tc>
          <w:tcPr>
            <w:tcW w:w="692" w:type="dxa"/>
          </w:tcPr>
          <w:p w:rsidR="00ED1851" w:rsidRDefault="00ED1851" w:rsidP="00A87AF3">
            <w:r>
              <w:t>2030</w:t>
            </w:r>
          </w:p>
        </w:tc>
      </w:tr>
      <w:tr w:rsidR="00ED1851" w:rsidRPr="00F03C23" w:rsidTr="009D5972">
        <w:trPr>
          <w:trHeight w:val="543"/>
        </w:trPr>
        <w:tc>
          <w:tcPr>
            <w:tcW w:w="550" w:type="dxa"/>
          </w:tcPr>
          <w:p w:rsidR="00ED1851" w:rsidRDefault="00ED1851" w:rsidP="00A87AF3"/>
        </w:tc>
        <w:tc>
          <w:tcPr>
            <w:tcW w:w="9910" w:type="dxa"/>
            <w:gridSpan w:val="10"/>
          </w:tcPr>
          <w:p w:rsidR="00ED1851" w:rsidRPr="00F03C23" w:rsidRDefault="00ED1851" w:rsidP="00A87AF3">
            <w:r w:rsidRPr="00F03C23">
              <w:t xml:space="preserve">Задача 1. </w:t>
            </w:r>
            <w:r>
              <w:rPr>
                <w:lang w:eastAsia="ar-SA"/>
              </w:rPr>
              <w:t>«</w:t>
            </w:r>
            <w:r w:rsidRPr="00F03C23">
              <w:rPr>
                <w:lang w:eastAsia="ar-SA"/>
              </w:rPr>
              <w:t xml:space="preserve">Обеспечение сохранности и использования документов архивного фонда, оцифровка </w:t>
            </w:r>
            <w:r w:rsidRPr="001276CF">
              <w:rPr>
                <w:lang w:eastAsia="ar-SA"/>
              </w:rPr>
              <w:t>документов архивного фонда</w:t>
            </w:r>
            <w:r>
              <w:rPr>
                <w:lang w:eastAsia="ar-SA"/>
              </w:rPr>
              <w:t>»</w:t>
            </w:r>
          </w:p>
        </w:tc>
      </w:tr>
      <w:tr w:rsidR="00ED1851" w:rsidRPr="00F03C23" w:rsidTr="00860BB3">
        <w:trPr>
          <w:trHeight w:val="306"/>
        </w:trPr>
        <w:tc>
          <w:tcPr>
            <w:tcW w:w="550" w:type="dxa"/>
          </w:tcPr>
          <w:p w:rsidR="00ED1851" w:rsidRPr="00F03C23" w:rsidRDefault="00ED1851" w:rsidP="00A87AF3">
            <w:r w:rsidRPr="00F03C23">
              <w:t>1.1</w:t>
            </w:r>
          </w:p>
        </w:tc>
        <w:tc>
          <w:tcPr>
            <w:tcW w:w="1928" w:type="dxa"/>
          </w:tcPr>
          <w:p w:rsidR="00ED1851" w:rsidRPr="00F03C23" w:rsidRDefault="00DC77CF" w:rsidP="00A87AF3">
            <w:r w:rsidRPr="00DC77CF">
              <w:t>Обеспечено оказание муниципальных услуг (выполнение р</w:t>
            </w:r>
            <w:r>
              <w:t>абот), обеспечение деятельности</w:t>
            </w:r>
            <w:r w:rsidRPr="00DC77CF">
              <w:t xml:space="preserve"> архивного учреждения (МБУ "Архив Анивского муниципального округа Сахалинской области")</w:t>
            </w:r>
          </w:p>
        </w:tc>
        <w:tc>
          <w:tcPr>
            <w:tcW w:w="1375" w:type="dxa"/>
          </w:tcPr>
          <w:p w:rsidR="00ED1851" w:rsidRPr="00F03C23" w:rsidRDefault="00ED1851" w:rsidP="00A87AF3">
            <w:r>
              <w:t>Оказание услуг (выполнение работ)</w:t>
            </w:r>
          </w:p>
        </w:tc>
        <w:tc>
          <w:tcPr>
            <w:tcW w:w="1513" w:type="dxa"/>
          </w:tcPr>
          <w:p w:rsidR="00ED1851" w:rsidRPr="00F03C23" w:rsidRDefault="00ED1851" w:rsidP="00A87AF3">
            <w:r w:rsidRPr="00F03C23">
              <w:t xml:space="preserve">Созданы условия для формирования архивного фонда, обеспечения его сохранности и государственного учета, условий использования </w:t>
            </w:r>
            <w:r w:rsidRPr="00F03C23">
              <w:lastRenderedPageBreak/>
              <w:t>документов</w:t>
            </w:r>
          </w:p>
        </w:tc>
        <w:tc>
          <w:tcPr>
            <w:tcW w:w="688" w:type="dxa"/>
          </w:tcPr>
          <w:p w:rsidR="00ED1851" w:rsidRPr="00F03C23" w:rsidRDefault="00ED1851" w:rsidP="00A87AF3">
            <w:r w:rsidRPr="00F03C23">
              <w:lastRenderedPageBreak/>
              <w:t>Процент</w:t>
            </w:r>
          </w:p>
        </w:tc>
        <w:tc>
          <w:tcPr>
            <w:tcW w:w="826" w:type="dxa"/>
          </w:tcPr>
          <w:p w:rsidR="00ED1851" w:rsidRPr="00F03C23" w:rsidRDefault="00ED1851" w:rsidP="00A87AF3">
            <w:r w:rsidRPr="00F03C23">
              <w:t>100</w:t>
            </w:r>
          </w:p>
        </w:tc>
        <w:tc>
          <w:tcPr>
            <w:tcW w:w="687" w:type="dxa"/>
          </w:tcPr>
          <w:p w:rsidR="00ED1851" w:rsidRPr="00F03C23" w:rsidRDefault="00ED1851" w:rsidP="00A87AF3">
            <w:r w:rsidRPr="00F03C23">
              <w:t>100</w:t>
            </w:r>
          </w:p>
        </w:tc>
        <w:tc>
          <w:tcPr>
            <w:tcW w:w="688" w:type="dxa"/>
          </w:tcPr>
          <w:p w:rsidR="00ED1851" w:rsidRPr="00F03C23" w:rsidRDefault="00ED1851" w:rsidP="00A87AF3">
            <w:r w:rsidRPr="00F03C23">
              <w:t>100</w:t>
            </w:r>
          </w:p>
        </w:tc>
        <w:tc>
          <w:tcPr>
            <w:tcW w:w="688" w:type="dxa"/>
          </w:tcPr>
          <w:p w:rsidR="00ED1851" w:rsidRPr="00F03C23" w:rsidRDefault="00ED1851" w:rsidP="00A87AF3">
            <w:r w:rsidRPr="00F03C23">
              <w:t>100</w:t>
            </w:r>
          </w:p>
        </w:tc>
        <w:tc>
          <w:tcPr>
            <w:tcW w:w="825" w:type="dxa"/>
          </w:tcPr>
          <w:p w:rsidR="00ED1851" w:rsidRPr="00F03C23" w:rsidRDefault="00ED1851" w:rsidP="00A87AF3">
            <w:r w:rsidRPr="00F03C23">
              <w:t>100</w:t>
            </w:r>
          </w:p>
        </w:tc>
        <w:tc>
          <w:tcPr>
            <w:tcW w:w="692" w:type="dxa"/>
          </w:tcPr>
          <w:p w:rsidR="00ED1851" w:rsidRPr="00F03C23" w:rsidRDefault="00ED1851" w:rsidP="00A87AF3">
            <w:r w:rsidRPr="00F03C23">
              <w:t>100</w:t>
            </w:r>
          </w:p>
        </w:tc>
      </w:tr>
      <w:tr w:rsidR="00DC77CF" w:rsidRPr="00F03C23" w:rsidTr="00DC77CF">
        <w:trPr>
          <w:trHeight w:val="4085"/>
        </w:trPr>
        <w:tc>
          <w:tcPr>
            <w:tcW w:w="550" w:type="dxa"/>
          </w:tcPr>
          <w:p w:rsidR="00DC77CF" w:rsidRPr="00F03C23" w:rsidRDefault="00DC77CF" w:rsidP="00A87AF3">
            <w:r>
              <w:lastRenderedPageBreak/>
              <w:t>1.2</w:t>
            </w:r>
          </w:p>
        </w:tc>
        <w:tc>
          <w:tcPr>
            <w:tcW w:w="1928" w:type="dxa"/>
          </w:tcPr>
          <w:p w:rsidR="00DC77CF" w:rsidRPr="00DC77CF" w:rsidRDefault="00DC77CF" w:rsidP="00A87AF3">
            <w:r w:rsidRPr="00DC77CF">
              <w:t>Предоставлена компенсация расходов на оплату стоимости проезда и провоза багажа к месту использования отпуска и обратно (МБУ "Архив Анивского муниципального округа Сахалинской области")</w:t>
            </w:r>
          </w:p>
        </w:tc>
        <w:tc>
          <w:tcPr>
            <w:tcW w:w="1375" w:type="dxa"/>
          </w:tcPr>
          <w:p w:rsidR="00DC77CF" w:rsidRPr="00D75CC3" w:rsidRDefault="00D75CC3" w:rsidP="00A87AF3">
            <w:pPr>
              <w:rPr>
                <w:sz w:val="22"/>
                <w:szCs w:val="22"/>
              </w:rPr>
            </w:pPr>
            <w:r w:rsidRPr="00D75CC3">
              <w:t>Предоставление целевых субсидий муниципальным учреждениям на иные цели</w:t>
            </w:r>
          </w:p>
        </w:tc>
        <w:tc>
          <w:tcPr>
            <w:tcW w:w="1513" w:type="dxa"/>
          </w:tcPr>
          <w:p w:rsidR="00DC77CF" w:rsidRPr="00983CB7" w:rsidRDefault="00DC77CF" w:rsidP="00A87AF3">
            <w:r w:rsidRPr="00983CB7">
              <w:t>Не устанавливается</w:t>
            </w:r>
          </w:p>
        </w:tc>
        <w:tc>
          <w:tcPr>
            <w:tcW w:w="688" w:type="dxa"/>
          </w:tcPr>
          <w:p w:rsidR="00DC77CF" w:rsidRPr="00983CB7" w:rsidRDefault="00DC77CF" w:rsidP="00A87AF3">
            <w:r w:rsidRPr="00983CB7">
              <w:t>процент</w:t>
            </w:r>
          </w:p>
        </w:tc>
        <w:tc>
          <w:tcPr>
            <w:tcW w:w="826" w:type="dxa"/>
          </w:tcPr>
          <w:p w:rsidR="00DC77CF" w:rsidRPr="00983CB7" w:rsidRDefault="00DC77CF" w:rsidP="00A87AF3">
            <w:r w:rsidRPr="00983CB7">
              <w:t>100</w:t>
            </w:r>
          </w:p>
        </w:tc>
        <w:tc>
          <w:tcPr>
            <w:tcW w:w="687" w:type="dxa"/>
          </w:tcPr>
          <w:p w:rsidR="00DC77CF" w:rsidRPr="00983CB7" w:rsidRDefault="00DC77CF" w:rsidP="00A87AF3">
            <w:r w:rsidRPr="00983CB7">
              <w:t>100</w:t>
            </w:r>
          </w:p>
        </w:tc>
        <w:tc>
          <w:tcPr>
            <w:tcW w:w="688" w:type="dxa"/>
          </w:tcPr>
          <w:p w:rsidR="00DC77CF" w:rsidRPr="00983CB7" w:rsidRDefault="00DC77CF" w:rsidP="00A87AF3">
            <w:r w:rsidRPr="00983CB7">
              <w:t>100</w:t>
            </w:r>
          </w:p>
        </w:tc>
        <w:tc>
          <w:tcPr>
            <w:tcW w:w="688" w:type="dxa"/>
          </w:tcPr>
          <w:p w:rsidR="00DC77CF" w:rsidRPr="00983CB7" w:rsidRDefault="00DC77CF" w:rsidP="00A87AF3">
            <w:r w:rsidRPr="00983CB7">
              <w:t>100</w:t>
            </w:r>
          </w:p>
        </w:tc>
        <w:tc>
          <w:tcPr>
            <w:tcW w:w="825" w:type="dxa"/>
          </w:tcPr>
          <w:p w:rsidR="00DC77CF" w:rsidRPr="00983CB7" w:rsidRDefault="00DC77CF" w:rsidP="00A87AF3">
            <w:r w:rsidRPr="00983CB7">
              <w:t>100</w:t>
            </w:r>
          </w:p>
        </w:tc>
        <w:tc>
          <w:tcPr>
            <w:tcW w:w="692" w:type="dxa"/>
          </w:tcPr>
          <w:p w:rsidR="00DC77CF" w:rsidRPr="00983CB7" w:rsidRDefault="00DC77CF" w:rsidP="00A87AF3">
            <w:r w:rsidRPr="00983CB7">
              <w:t>100</w:t>
            </w:r>
          </w:p>
        </w:tc>
      </w:tr>
    </w:tbl>
    <w:p w:rsidR="00ED1851" w:rsidRDefault="00ED1851" w:rsidP="00A87AF3"/>
    <w:p w:rsidR="00ED1851" w:rsidRPr="00965775" w:rsidRDefault="00ED1851" w:rsidP="009D5972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4. Финансовое обеспечение реализации комплекса процессных мероприятий «Создание условий для развития архивного дела»</w:t>
      </w: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>Объемы финансового обеспечения комплекса процессных мероприятий «Создание условий для развития архивного дела» в приложении № 3 к Программе.</w:t>
      </w:r>
    </w:p>
    <w:p w:rsidR="00ED1851" w:rsidRPr="00965775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1851" w:rsidRPr="00965775" w:rsidRDefault="00ED1851" w:rsidP="00ED185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>Раздел 5. План реализации комплекса процессных мероприятий «Создание условий для развития архивного дела»</w:t>
      </w:r>
    </w:p>
    <w:p w:rsidR="00ED1851" w:rsidRPr="00965775" w:rsidRDefault="00ED1851" w:rsidP="00A87AF3"/>
    <w:p w:rsidR="00ED1851" w:rsidRDefault="00ED1851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>План реализации комплекса процессных мероприятий «Создание условий для развития архивного дела» сформирован в приложении № 4 к Программе.</w:t>
      </w: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F54D2B" w:rsidRDefault="00F54D2B" w:rsidP="00F54D2B">
      <w:pPr>
        <w:pStyle w:val="ConsPlusTitle"/>
        <w:ind w:firstLineChars="1500" w:firstLine="3915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ПАСПОРТ</w:t>
      </w:r>
    </w:p>
    <w:p w:rsidR="00F54D2B" w:rsidRPr="00965775" w:rsidRDefault="00F54D2B" w:rsidP="00ED1851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B158F9" w:rsidRDefault="00F54D2B" w:rsidP="00F54D2B">
      <w:pPr>
        <w:pStyle w:val="ConsPlusTitle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87AF3">
        <w:rPr>
          <w:rFonts w:ascii="Times New Roman" w:hAnsi="Times New Roman" w:cs="Times New Roman"/>
          <w:i/>
          <w:sz w:val="26"/>
          <w:szCs w:val="26"/>
        </w:rPr>
        <w:t xml:space="preserve">Муниципального проекта «Развитие сети учреждений </w:t>
      </w:r>
    </w:p>
    <w:p w:rsidR="00ED1851" w:rsidRPr="00A87AF3" w:rsidRDefault="00F54D2B" w:rsidP="00F54D2B">
      <w:pPr>
        <w:pStyle w:val="ConsPlusTitle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87AF3">
        <w:rPr>
          <w:rFonts w:ascii="Times New Roman" w:hAnsi="Times New Roman" w:cs="Times New Roman"/>
          <w:i/>
          <w:sz w:val="26"/>
          <w:szCs w:val="26"/>
        </w:rPr>
        <w:t>культурно-досугового типа»</w:t>
      </w: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F54D2B" w:rsidRPr="006D2CC7" w:rsidRDefault="00F54D2B" w:rsidP="00A87AF3">
      <w:pPr>
        <w:rPr>
          <w:rStyle w:val="a3"/>
        </w:rPr>
      </w:pPr>
      <w:r w:rsidRPr="006D2CC7">
        <w:rPr>
          <w:rStyle w:val="a3"/>
        </w:rPr>
        <w:t>Раздел 1. Общие положения</w:t>
      </w:r>
    </w:p>
    <w:p w:rsidR="00F54D2B" w:rsidRPr="0005728A" w:rsidRDefault="00F54D2B" w:rsidP="00A87AF3"/>
    <w:tbl>
      <w:tblPr>
        <w:tblStyle w:val="a6"/>
        <w:tblW w:w="0" w:type="auto"/>
        <w:tblInd w:w="-856" w:type="dxa"/>
        <w:tblLook w:val="04A0" w:firstRow="1" w:lastRow="0" w:firstColumn="1" w:lastColumn="0" w:noHBand="0" w:noVBand="1"/>
      </w:tblPr>
      <w:tblGrid>
        <w:gridCol w:w="4112"/>
        <w:gridCol w:w="5824"/>
      </w:tblGrid>
      <w:tr w:rsidR="00F54D2B" w:rsidTr="00AA30E1">
        <w:trPr>
          <w:trHeight w:val="860"/>
        </w:trPr>
        <w:tc>
          <w:tcPr>
            <w:tcW w:w="4112" w:type="dxa"/>
          </w:tcPr>
          <w:p w:rsidR="00F54D2B" w:rsidRDefault="00F54D2B" w:rsidP="00A87AF3">
            <w:r>
              <w:t>Наименование комплекса процессных мероприятий</w:t>
            </w:r>
          </w:p>
        </w:tc>
        <w:tc>
          <w:tcPr>
            <w:tcW w:w="5824" w:type="dxa"/>
          </w:tcPr>
          <w:p w:rsidR="00F54D2B" w:rsidRDefault="00A87AF3" w:rsidP="00A87AF3">
            <w:r w:rsidRPr="00A87AF3">
              <w:t>Муниципальн</w:t>
            </w:r>
            <w:r>
              <w:t>ый проект</w:t>
            </w:r>
            <w:r w:rsidRPr="00A87AF3">
              <w:t xml:space="preserve"> «Развитие сети учреждений культурно-досугового типа»</w:t>
            </w:r>
          </w:p>
        </w:tc>
      </w:tr>
      <w:tr w:rsidR="00F54D2B" w:rsidTr="00AA30E1">
        <w:trPr>
          <w:trHeight w:val="551"/>
        </w:trPr>
        <w:tc>
          <w:tcPr>
            <w:tcW w:w="4112" w:type="dxa"/>
          </w:tcPr>
          <w:p w:rsidR="00F54D2B" w:rsidRDefault="00F54D2B" w:rsidP="00A87AF3">
            <w:r>
              <w:t>Ответственный исполнитель</w:t>
            </w:r>
          </w:p>
        </w:tc>
        <w:tc>
          <w:tcPr>
            <w:tcW w:w="5824" w:type="dxa"/>
          </w:tcPr>
          <w:p w:rsidR="00F54D2B" w:rsidRPr="006D7804" w:rsidRDefault="00F54D2B" w:rsidP="00A87AF3">
            <w:r w:rsidRPr="006D7804">
              <w:t>Департамент социального развития администрации Анивск</w:t>
            </w:r>
            <w:r>
              <w:t>ого МО</w:t>
            </w:r>
          </w:p>
        </w:tc>
      </w:tr>
      <w:tr w:rsidR="00F54D2B" w:rsidTr="00AA30E1">
        <w:trPr>
          <w:trHeight w:val="292"/>
        </w:trPr>
        <w:tc>
          <w:tcPr>
            <w:tcW w:w="4112" w:type="dxa"/>
          </w:tcPr>
          <w:p w:rsidR="00F54D2B" w:rsidRDefault="00F54D2B" w:rsidP="00A87AF3">
            <w:r>
              <w:t xml:space="preserve">Соисполнитель </w:t>
            </w:r>
          </w:p>
        </w:tc>
        <w:tc>
          <w:tcPr>
            <w:tcW w:w="5824" w:type="dxa"/>
          </w:tcPr>
          <w:p w:rsidR="00F54D2B" w:rsidRPr="006D7804" w:rsidRDefault="00F54D2B" w:rsidP="00A87AF3">
            <w:r w:rsidRPr="006D7804">
              <w:t>ЦОФМУСС</w:t>
            </w:r>
          </w:p>
        </w:tc>
      </w:tr>
      <w:tr w:rsidR="00F54D2B" w:rsidTr="00AA30E1">
        <w:trPr>
          <w:trHeight w:val="1704"/>
        </w:trPr>
        <w:tc>
          <w:tcPr>
            <w:tcW w:w="4112" w:type="dxa"/>
          </w:tcPr>
          <w:p w:rsidR="00F54D2B" w:rsidRDefault="00F54D2B" w:rsidP="00A87AF3">
            <w:r>
              <w:t>Участники</w:t>
            </w:r>
          </w:p>
        </w:tc>
        <w:tc>
          <w:tcPr>
            <w:tcW w:w="5824" w:type="dxa"/>
          </w:tcPr>
          <w:p w:rsidR="00F54D2B" w:rsidRDefault="00A87AF3" w:rsidP="00A87AF3">
            <w:r w:rsidRPr="007C33CA">
              <w:t xml:space="preserve">Муниципальное бюджетное учреждение «Централизованная клубная система», Муниципальное бюджетное учреждение «Централизованная библиотечная система», </w:t>
            </w:r>
            <w:r w:rsidR="00F54D2B" w:rsidRPr="007C33CA">
              <w:t>Муниципальное бюджетное учреждение дополнительного образования «Детская школа искусств г. Анива», Муниципальное бюджетное учреждение дополнительного образования «Детская школа искусств с. Троицкое», МБУ "Архив Анивского муниципального округа Сахалинской области"</w:t>
            </w:r>
          </w:p>
        </w:tc>
      </w:tr>
    </w:tbl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A87AF3" w:rsidRDefault="00A87AF3" w:rsidP="00A87AF3">
      <w:pPr>
        <w:rPr>
          <w:rStyle w:val="a3"/>
        </w:rPr>
      </w:pPr>
      <w:r w:rsidRPr="009F30F0">
        <w:rPr>
          <w:rStyle w:val="a3"/>
        </w:rPr>
        <w:t xml:space="preserve">Раздел 2. Показатели </w:t>
      </w:r>
      <w:r>
        <w:rPr>
          <w:rStyle w:val="a3"/>
        </w:rPr>
        <w:t>м</w:t>
      </w:r>
      <w:r w:rsidRPr="00A87AF3">
        <w:rPr>
          <w:rStyle w:val="a3"/>
        </w:rPr>
        <w:t>униципального проекта «Развитие сети учреждений культурно-досугового типа»</w:t>
      </w:r>
    </w:p>
    <w:p w:rsidR="00A87AF3" w:rsidRDefault="00A87AF3" w:rsidP="00A87AF3"/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970"/>
        <w:gridCol w:w="851"/>
        <w:gridCol w:w="1134"/>
        <w:gridCol w:w="850"/>
        <w:gridCol w:w="709"/>
        <w:gridCol w:w="709"/>
        <w:gridCol w:w="708"/>
        <w:gridCol w:w="709"/>
        <w:gridCol w:w="820"/>
      </w:tblGrid>
      <w:tr w:rsidR="00A87AF3" w:rsidTr="00AA30E1">
        <w:trPr>
          <w:trHeight w:val="233"/>
        </w:trPr>
        <w:tc>
          <w:tcPr>
            <w:tcW w:w="3970" w:type="dxa"/>
            <w:vMerge w:val="restart"/>
          </w:tcPr>
          <w:p w:rsidR="00A87AF3" w:rsidRDefault="00A87AF3" w:rsidP="00A87AF3">
            <w:r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A87AF3" w:rsidRDefault="00A87AF3" w:rsidP="00A87AF3">
            <w:r>
              <w:t>Ед. изм.</w:t>
            </w:r>
          </w:p>
        </w:tc>
        <w:tc>
          <w:tcPr>
            <w:tcW w:w="1134" w:type="dxa"/>
            <w:vMerge w:val="restart"/>
          </w:tcPr>
          <w:p w:rsidR="00A87AF3" w:rsidRDefault="00A87AF3" w:rsidP="00A87AF3">
            <w:r>
              <w:t>Базовое значение</w:t>
            </w:r>
          </w:p>
        </w:tc>
        <w:tc>
          <w:tcPr>
            <w:tcW w:w="4505" w:type="dxa"/>
            <w:gridSpan w:val="6"/>
          </w:tcPr>
          <w:p w:rsidR="00A87AF3" w:rsidRDefault="00A87AF3" w:rsidP="00A87AF3">
            <w:r>
              <w:t>Значение показателей</w:t>
            </w:r>
          </w:p>
        </w:tc>
      </w:tr>
      <w:tr w:rsidR="00A87AF3" w:rsidTr="00AA30E1">
        <w:trPr>
          <w:trHeight w:val="260"/>
        </w:trPr>
        <w:tc>
          <w:tcPr>
            <w:tcW w:w="3970" w:type="dxa"/>
            <w:vMerge/>
          </w:tcPr>
          <w:p w:rsidR="00A87AF3" w:rsidRDefault="00A87AF3" w:rsidP="00A87AF3"/>
        </w:tc>
        <w:tc>
          <w:tcPr>
            <w:tcW w:w="851" w:type="dxa"/>
            <w:vMerge/>
          </w:tcPr>
          <w:p w:rsidR="00A87AF3" w:rsidRDefault="00A87AF3" w:rsidP="00A87AF3"/>
        </w:tc>
        <w:tc>
          <w:tcPr>
            <w:tcW w:w="1134" w:type="dxa"/>
            <w:vMerge/>
          </w:tcPr>
          <w:p w:rsidR="00A87AF3" w:rsidRDefault="00A87AF3" w:rsidP="00A87AF3"/>
        </w:tc>
        <w:tc>
          <w:tcPr>
            <w:tcW w:w="850" w:type="dxa"/>
          </w:tcPr>
          <w:p w:rsidR="00A87AF3" w:rsidRDefault="00A87AF3" w:rsidP="00A87AF3">
            <w:r>
              <w:t>2025</w:t>
            </w:r>
          </w:p>
        </w:tc>
        <w:tc>
          <w:tcPr>
            <w:tcW w:w="709" w:type="dxa"/>
          </w:tcPr>
          <w:p w:rsidR="00A87AF3" w:rsidRDefault="00A87AF3" w:rsidP="00A87AF3">
            <w:r>
              <w:t>2026</w:t>
            </w:r>
          </w:p>
        </w:tc>
        <w:tc>
          <w:tcPr>
            <w:tcW w:w="709" w:type="dxa"/>
          </w:tcPr>
          <w:p w:rsidR="00A87AF3" w:rsidRDefault="00A87AF3" w:rsidP="00A87AF3">
            <w:r>
              <w:t>2027</w:t>
            </w:r>
          </w:p>
        </w:tc>
        <w:tc>
          <w:tcPr>
            <w:tcW w:w="708" w:type="dxa"/>
          </w:tcPr>
          <w:p w:rsidR="00A87AF3" w:rsidRDefault="00A87AF3" w:rsidP="00A87AF3">
            <w:r>
              <w:t>2028</w:t>
            </w:r>
          </w:p>
        </w:tc>
        <w:tc>
          <w:tcPr>
            <w:tcW w:w="709" w:type="dxa"/>
          </w:tcPr>
          <w:p w:rsidR="00A87AF3" w:rsidRDefault="00A87AF3" w:rsidP="00A87AF3">
            <w:r>
              <w:t>2029</w:t>
            </w:r>
          </w:p>
        </w:tc>
        <w:tc>
          <w:tcPr>
            <w:tcW w:w="820" w:type="dxa"/>
          </w:tcPr>
          <w:p w:rsidR="00A87AF3" w:rsidRDefault="00A87AF3" w:rsidP="00A87AF3">
            <w:r>
              <w:t>2030</w:t>
            </w:r>
          </w:p>
        </w:tc>
      </w:tr>
      <w:tr w:rsidR="00215D07" w:rsidTr="00AA30E1">
        <w:trPr>
          <w:trHeight w:val="714"/>
        </w:trPr>
        <w:tc>
          <w:tcPr>
            <w:tcW w:w="3970" w:type="dxa"/>
          </w:tcPr>
          <w:p w:rsidR="00215D07" w:rsidRPr="00215D07" w:rsidRDefault="00215D07" w:rsidP="00215D07">
            <w:r>
              <w:t>Количество капитально отремонтированных объектов учреждений культуры</w:t>
            </w:r>
          </w:p>
        </w:tc>
        <w:tc>
          <w:tcPr>
            <w:tcW w:w="851" w:type="dxa"/>
          </w:tcPr>
          <w:p w:rsidR="00215D07" w:rsidRPr="00CF3209" w:rsidRDefault="00215D07" w:rsidP="00215D07">
            <w:r>
              <w:t>единица</w:t>
            </w:r>
          </w:p>
        </w:tc>
        <w:tc>
          <w:tcPr>
            <w:tcW w:w="1134" w:type="dxa"/>
          </w:tcPr>
          <w:p w:rsidR="00215D07" w:rsidRPr="00CF3209" w:rsidRDefault="00215D07" w:rsidP="00215D07">
            <w:r>
              <w:t>0</w:t>
            </w:r>
          </w:p>
        </w:tc>
        <w:tc>
          <w:tcPr>
            <w:tcW w:w="850" w:type="dxa"/>
          </w:tcPr>
          <w:p w:rsidR="00215D07" w:rsidRPr="00CF3209" w:rsidRDefault="00215D07" w:rsidP="00215D07">
            <w:r>
              <w:t>0</w:t>
            </w:r>
          </w:p>
        </w:tc>
        <w:tc>
          <w:tcPr>
            <w:tcW w:w="709" w:type="dxa"/>
          </w:tcPr>
          <w:p w:rsidR="00215D07" w:rsidRPr="00CF3209" w:rsidRDefault="00215D07" w:rsidP="00215D07">
            <w:r>
              <w:t>1</w:t>
            </w:r>
          </w:p>
        </w:tc>
        <w:tc>
          <w:tcPr>
            <w:tcW w:w="709" w:type="dxa"/>
          </w:tcPr>
          <w:p w:rsidR="00215D07" w:rsidRPr="00CF3209" w:rsidRDefault="00215D07" w:rsidP="00215D07">
            <w:r>
              <w:t>1</w:t>
            </w:r>
          </w:p>
        </w:tc>
        <w:tc>
          <w:tcPr>
            <w:tcW w:w="708" w:type="dxa"/>
          </w:tcPr>
          <w:p w:rsidR="00215D07" w:rsidRPr="00CF3209" w:rsidRDefault="00215D07" w:rsidP="00215D07">
            <w:r>
              <w:t>1</w:t>
            </w:r>
          </w:p>
        </w:tc>
        <w:tc>
          <w:tcPr>
            <w:tcW w:w="709" w:type="dxa"/>
          </w:tcPr>
          <w:p w:rsidR="00215D07" w:rsidRPr="00CF3209" w:rsidRDefault="00215D07" w:rsidP="00215D07">
            <w:r>
              <w:t>1</w:t>
            </w:r>
          </w:p>
        </w:tc>
        <w:tc>
          <w:tcPr>
            <w:tcW w:w="820" w:type="dxa"/>
          </w:tcPr>
          <w:p w:rsidR="00215D07" w:rsidRPr="00CF3209" w:rsidRDefault="00215D07" w:rsidP="00215D07">
            <w:r>
              <w:t>1</w:t>
            </w:r>
          </w:p>
        </w:tc>
      </w:tr>
    </w:tbl>
    <w:p w:rsidR="00A87AF3" w:rsidRDefault="00A87AF3" w:rsidP="00A87AF3"/>
    <w:p w:rsidR="00A87AF3" w:rsidRDefault="00A87AF3" w:rsidP="00A87AF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03C23">
        <w:rPr>
          <w:rFonts w:ascii="Times New Roman" w:hAnsi="Times New Roman" w:cs="Times New Roman"/>
          <w:sz w:val="24"/>
          <w:szCs w:val="24"/>
        </w:rPr>
        <w:t xml:space="preserve">Раздел 3. Перечень мероприятий (результатов)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87AF3">
        <w:rPr>
          <w:rFonts w:ascii="Times New Roman" w:hAnsi="Times New Roman" w:cs="Times New Roman"/>
          <w:sz w:val="24"/>
          <w:szCs w:val="24"/>
        </w:rPr>
        <w:t>униципального проекта «Развитие сети учреждений культурно-досугового типа»</w:t>
      </w:r>
    </w:p>
    <w:p w:rsidR="00A87AF3" w:rsidRDefault="00A87AF3" w:rsidP="00A87AF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0460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50"/>
        <w:gridCol w:w="1928"/>
        <w:gridCol w:w="1634"/>
        <w:gridCol w:w="1254"/>
        <w:gridCol w:w="688"/>
        <w:gridCol w:w="751"/>
        <w:gridCol w:w="709"/>
        <w:gridCol w:w="709"/>
        <w:gridCol w:w="720"/>
        <w:gridCol w:w="697"/>
        <w:gridCol w:w="820"/>
      </w:tblGrid>
      <w:tr w:rsidR="00A87AF3" w:rsidTr="00AA30E1">
        <w:trPr>
          <w:trHeight w:val="543"/>
        </w:trPr>
        <w:tc>
          <w:tcPr>
            <w:tcW w:w="550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N пп.</w:t>
            </w:r>
          </w:p>
        </w:tc>
        <w:tc>
          <w:tcPr>
            <w:tcW w:w="1928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Наименование мероприятия (результата)</w:t>
            </w:r>
          </w:p>
        </w:tc>
        <w:tc>
          <w:tcPr>
            <w:tcW w:w="1634" w:type="dxa"/>
            <w:vMerge w:val="restart"/>
          </w:tcPr>
          <w:p w:rsidR="00A87AF3" w:rsidRPr="00375FEB" w:rsidRDefault="00A87AF3" w:rsidP="001F5C7E">
            <w:pPr>
              <w:pStyle w:val="ConsPlusNormal"/>
              <w:rPr>
                <w:highlight w:val="yellow"/>
              </w:rPr>
            </w:pPr>
            <w:r w:rsidRPr="00375FEB">
              <w:t>Тип мероприятия (результата)</w:t>
            </w:r>
          </w:p>
        </w:tc>
        <w:tc>
          <w:tcPr>
            <w:tcW w:w="1254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Характеристика</w:t>
            </w:r>
          </w:p>
        </w:tc>
        <w:tc>
          <w:tcPr>
            <w:tcW w:w="688" w:type="dxa"/>
            <w:vMerge w:val="restart"/>
          </w:tcPr>
          <w:p w:rsidR="00A87AF3" w:rsidRPr="00375FEB" w:rsidRDefault="00A87AF3" w:rsidP="001F5C7E">
            <w:pPr>
              <w:pStyle w:val="ConsPlusNormal"/>
            </w:pPr>
            <w:r w:rsidRPr="00375FEB">
              <w:t>Ед. изм.</w:t>
            </w:r>
          </w:p>
        </w:tc>
        <w:tc>
          <w:tcPr>
            <w:tcW w:w="4406" w:type="dxa"/>
            <w:gridSpan w:val="6"/>
          </w:tcPr>
          <w:p w:rsidR="00A87AF3" w:rsidRPr="00375FEB" w:rsidRDefault="00A87AF3" w:rsidP="00A87AF3">
            <w:r w:rsidRPr="00375FEB">
              <w:t>Значения мероприятия (результата) по годам</w:t>
            </w:r>
          </w:p>
        </w:tc>
      </w:tr>
      <w:tr w:rsidR="00A87AF3" w:rsidTr="00AA30E1">
        <w:trPr>
          <w:trHeight w:val="823"/>
        </w:trPr>
        <w:tc>
          <w:tcPr>
            <w:tcW w:w="550" w:type="dxa"/>
            <w:vMerge/>
          </w:tcPr>
          <w:p w:rsidR="00A87AF3" w:rsidRDefault="00A87AF3" w:rsidP="00A87AF3"/>
        </w:tc>
        <w:tc>
          <w:tcPr>
            <w:tcW w:w="1928" w:type="dxa"/>
            <w:vMerge/>
          </w:tcPr>
          <w:p w:rsidR="00A87AF3" w:rsidRDefault="00A87AF3" w:rsidP="00A87AF3"/>
        </w:tc>
        <w:tc>
          <w:tcPr>
            <w:tcW w:w="1634" w:type="dxa"/>
            <w:vMerge/>
          </w:tcPr>
          <w:p w:rsidR="00A87AF3" w:rsidRDefault="00A87AF3" w:rsidP="00A87AF3"/>
        </w:tc>
        <w:tc>
          <w:tcPr>
            <w:tcW w:w="1254" w:type="dxa"/>
            <w:vMerge/>
          </w:tcPr>
          <w:p w:rsidR="00A87AF3" w:rsidRDefault="00A87AF3" w:rsidP="00A87AF3"/>
        </w:tc>
        <w:tc>
          <w:tcPr>
            <w:tcW w:w="688" w:type="dxa"/>
            <w:vMerge/>
          </w:tcPr>
          <w:p w:rsidR="00A87AF3" w:rsidRDefault="00A87AF3" w:rsidP="00A87AF3"/>
        </w:tc>
        <w:tc>
          <w:tcPr>
            <w:tcW w:w="751" w:type="dxa"/>
          </w:tcPr>
          <w:p w:rsidR="00A87AF3" w:rsidRDefault="00A87AF3" w:rsidP="00A87AF3">
            <w:r>
              <w:t>2025</w:t>
            </w:r>
          </w:p>
        </w:tc>
        <w:tc>
          <w:tcPr>
            <w:tcW w:w="709" w:type="dxa"/>
          </w:tcPr>
          <w:p w:rsidR="00A87AF3" w:rsidRDefault="00A87AF3" w:rsidP="00A87AF3">
            <w:r>
              <w:t>2026</w:t>
            </w:r>
          </w:p>
        </w:tc>
        <w:tc>
          <w:tcPr>
            <w:tcW w:w="709" w:type="dxa"/>
          </w:tcPr>
          <w:p w:rsidR="00A87AF3" w:rsidRDefault="00A87AF3" w:rsidP="00A87AF3">
            <w:r>
              <w:t>2027</w:t>
            </w:r>
          </w:p>
        </w:tc>
        <w:tc>
          <w:tcPr>
            <w:tcW w:w="720" w:type="dxa"/>
          </w:tcPr>
          <w:p w:rsidR="00A87AF3" w:rsidRDefault="00A87AF3" w:rsidP="00A87AF3">
            <w:r>
              <w:t>2028</w:t>
            </w:r>
          </w:p>
        </w:tc>
        <w:tc>
          <w:tcPr>
            <w:tcW w:w="697" w:type="dxa"/>
          </w:tcPr>
          <w:p w:rsidR="00A87AF3" w:rsidRDefault="00A87AF3" w:rsidP="00A87AF3">
            <w:r>
              <w:t>2029</w:t>
            </w:r>
          </w:p>
        </w:tc>
        <w:tc>
          <w:tcPr>
            <w:tcW w:w="820" w:type="dxa"/>
          </w:tcPr>
          <w:p w:rsidR="00A87AF3" w:rsidRDefault="00A87AF3" w:rsidP="00AA30E1">
            <w:pPr>
              <w:jc w:val="both"/>
            </w:pPr>
            <w:r>
              <w:t>2030</w:t>
            </w:r>
          </w:p>
        </w:tc>
      </w:tr>
      <w:tr w:rsidR="00A87AF3" w:rsidRPr="00F03C23" w:rsidTr="001F5C7E">
        <w:trPr>
          <w:trHeight w:val="543"/>
        </w:trPr>
        <w:tc>
          <w:tcPr>
            <w:tcW w:w="550" w:type="dxa"/>
          </w:tcPr>
          <w:p w:rsidR="00A87AF3" w:rsidRDefault="00A87AF3" w:rsidP="00A87AF3"/>
        </w:tc>
        <w:tc>
          <w:tcPr>
            <w:tcW w:w="9910" w:type="dxa"/>
            <w:gridSpan w:val="10"/>
          </w:tcPr>
          <w:p w:rsidR="00A87AF3" w:rsidRPr="00F03C23" w:rsidRDefault="00A87AF3" w:rsidP="00A87AF3">
            <w:r w:rsidRPr="00F03C23">
              <w:t xml:space="preserve">Задача 1. </w:t>
            </w:r>
            <w:r w:rsidR="001F00F1" w:rsidRPr="001F00F1">
              <w:t>Проведение модернизации учреждений культурно-досугового типа</w:t>
            </w:r>
          </w:p>
        </w:tc>
      </w:tr>
      <w:tr w:rsidR="00215D07" w:rsidRPr="00F03C23" w:rsidTr="00AA30E1">
        <w:trPr>
          <w:trHeight w:val="306"/>
        </w:trPr>
        <w:tc>
          <w:tcPr>
            <w:tcW w:w="550" w:type="dxa"/>
          </w:tcPr>
          <w:p w:rsidR="00215D07" w:rsidRPr="00F03C23" w:rsidRDefault="00215D07" w:rsidP="00215D07">
            <w:r w:rsidRPr="00F03C23">
              <w:t>1.1</w:t>
            </w:r>
          </w:p>
        </w:tc>
        <w:tc>
          <w:tcPr>
            <w:tcW w:w="1928" w:type="dxa"/>
          </w:tcPr>
          <w:p w:rsidR="00215D07" w:rsidRPr="00F03C23" w:rsidRDefault="00215D07" w:rsidP="00215D07">
            <w:r w:rsidRPr="00A87AF3">
              <w:t>Проведены капитальные ремонты учреждений культурно-досугового типа</w:t>
            </w:r>
          </w:p>
        </w:tc>
        <w:tc>
          <w:tcPr>
            <w:tcW w:w="1634" w:type="dxa"/>
          </w:tcPr>
          <w:p w:rsidR="00215D07" w:rsidRPr="00A87AF3" w:rsidRDefault="00215D07" w:rsidP="00215D07">
            <w:r w:rsidRPr="00A87AF3">
              <w:t>Предоставление целевых субсидий муниципальным учреждениям на иные цели</w:t>
            </w:r>
          </w:p>
        </w:tc>
        <w:tc>
          <w:tcPr>
            <w:tcW w:w="1254" w:type="dxa"/>
          </w:tcPr>
          <w:p w:rsidR="00215D07" w:rsidRPr="00F03C23" w:rsidRDefault="00215D07" w:rsidP="00215D07">
            <w:r>
              <w:t>Количество объектов</w:t>
            </w:r>
          </w:p>
        </w:tc>
        <w:tc>
          <w:tcPr>
            <w:tcW w:w="688" w:type="dxa"/>
          </w:tcPr>
          <w:p w:rsidR="00215D07" w:rsidRPr="00F03C23" w:rsidRDefault="00215D07" w:rsidP="00215D07">
            <w:r>
              <w:t>Ед.</w:t>
            </w:r>
          </w:p>
        </w:tc>
        <w:tc>
          <w:tcPr>
            <w:tcW w:w="751" w:type="dxa"/>
          </w:tcPr>
          <w:p w:rsidR="00215D07" w:rsidRPr="00215D07" w:rsidRDefault="00215D07" w:rsidP="00215D07">
            <w:r>
              <w:t>0</w:t>
            </w:r>
          </w:p>
        </w:tc>
        <w:tc>
          <w:tcPr>
            <w:tcW w:w="709" w:type="dxa"/>
          </w:tcPr>
          <w:p w:rsidR="00215D07" w:rsidRPr="00215D07" w:rsidRDefault="00215D07" w:rsidP="00215D07">
            <w:r>
              <w:t>1</w:t>
            </w:r>
          </w:p>
        </w:tc>
        <w:tc>
          <w:tcPr>
            <w:tcW w:w="709" w:type="dxa"/>
          </w:tcPr>
          <w:p w:rsidR="00215D07" w:rsidRDefault="00215D07" w:rsidP="00215D07">
            <w:r w:rsidRPr="00B33E5D">
              <w:t>1</w:t>
            </w:r>
          </w:p>
        </w:tc>
        <w:tc>
          <w:tcPr>
            <w:tcW w:w="720" w:type="dxa"/>
          </w:tcPr>
          <w:p w:rsidR="00215D07" w:rsidRDefault="00215D07" w:rsidP="00215D07">
            <w:r w:rsidRPr="00B33E5D">
              <w:t>1</w:t>
            </w:r>
          </w:p>
        </w:tc>
        <w:tc>
          <w:tcPr>
            <w:tcW w:w="697" w:type="dxa"/>
          </w:tcPr>
          <w:p w:rsidR="00215D07" w:rsidRDefault="00215D07" w:rsidP="00215D07">
            <w:r w:rsidRPr="00B33E5D">
              <w:t>1</w:t>
            </w:r>
          </w:p>
        </w:tc>
        <w:tc>
          <w:tcPr>
            <w:tcW w:w="820" w:type="dxa"/>
          </w:tcPr>
          <w:p w:rsidR="00215D07" w:rsidRDefault="00215D07" w:rsidP="00215D07">
            <w:r w:rsidRPr="00B33E5D">
              <w:t>1</w:t>
            </w:r>
          </w:p>
        </w:tc>
      </w:tr>
    </w:tbl>
    <w:p w:rsidR="00A87AF3" w:rsidRDefault="00A87AF3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lastRenderedPageBreak/>
        <w:t xml:space="preserve">Раздел 4. Финансовое обеспечение реализации </w:t>
      </w:r>
      <w:r w:rsidRPr="00A87AF3">
        <w:rPr>
          <w:rFonts w:ascii="Times New Roman" w:hAnsi="Times New Roman" w:cs="Times New Roman"/>
          <w:sz w:val="24"/>
          <w:szCs w:val="24"/>
        </w:rPr>
        <w:t>муниципального проекта «Развитие сети учреждений культурно-досугового типа»</w:t>
      </w:r>
    </w:p>
    <w:p w:rsidR="00A87AF3" w:rsidRPr="00965775" w:rsidRDefault="00A87AF3" w:rsidP="00A87AF3">
      <w:pPr>
        <w:pStyle w:val="ConsPlusTitle"/>
        <w:tabs>
          <w:tab w:val="left" w:pos="709"/>
        </w:tabs>
        <w:ind w:firstLine="851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87AF3" w:rsidRPr="00965775" w:rsidRDefault="00A87AF3" w:rsidP="00A87AF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Объемы финансового обеспечения </w:t>
      </w:r>
      <w:r w:rsidRPr="00A87AF3">
        <w:rPr>
          <w:rFonts w:ascii="Times New Roman" w:hAnsi="Times New Roman" w:cs="Times New Roman"/>
          <w:b w:val="0"/>
          <w:sz w:val="24"/>
          <w:szCs w:val="24"/>
        </w:rPr>
        <w:t>муниципального проекта «Развитие сети учреждений культурно-досугового типа»</w:t>
      </w: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 в приложении № 3 к Программе.</w:t>
      </w:r>
    </w:p>
    <w:p w:rsidR="00A87AF3" w:rsidRPr="00965775" w:rsidRDefault="00A87AF3" w:rsidP="00A87AF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87AF3" w:rsidRDefault="00A87AF3" w:rsidP="00A87AF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65775">
        <w:rPr>
          <w:rFonts w:ascii="Times New Roman" w:hAnsi="Times New Roman" w:cs="Times New Roman"/>
          <w:sz w:val="24"/>
          <w:szCs w:val="24"/>
        </w:rPr>
        <w:t xml:space="preserve">Раздел 5. План реализации </w:t>
      </w:r>
      <w:r w:rsidRPr="00A87AF3">
        <w:rPr>
          <w:rFonts w:ascii="Times New Roman" w:hAnsi="Times New Roman" w:cs="Times New Roman"/>
          <w:sz w:val="24"/>
          <w:szCs w:val="24"/>
        </w:rPr>
        <w:t>муниципального проекта «Развитие сети учреждений культурно-досугового типа»</w:t>
      </w:r>
    </w:p>
    <w:p w:rsidR="00A87AF3" w:rsidRPr="00965775" w:rsidRDefault="00A87AF3" w:rsidP="00A87AF3">
      <w:pPr>
        <w:pStyle w:val="ConsPlusTitle"/>
        <w:ind w:firstLine="709"/>
        <w:jc w:val="center"/>
        <w:outlineLvl w:val="2"/>
      </w:pPr>
    </w:p>
    <w:p w:rsidR="00A87AF3" w:rsidRDefault="00A87AF3" w:rsidP="00A87AF3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План реализации </w:t>
      </w:r>
      <w:r w:rsidRPr="00A87AF3">
        <w:rPr>
          <w:rFonts w:ascii="Times New Roman" w:hAnsi="Times New Roman" w:cs="Times New Roman"/>
          <w:b w:val="0"/>
          <w:sz w:val="24"/>
          <w:szCs w:val="24"/>
        </w:rPr>
        <w:t>муниципального проекта «Развитие сети учреждений культурно-досугового типа»</w:t>
      </w:r>
      <w:r w:rsidRPr="00965775">
        <w:rPr>
          <w:rFonts w:ascii="Times New Roman" w:hAnsi="Times New Roman" w:cs="Times New Roman"/>
          <w:b w:val="0"/>
          <w:sz w:val="24"/>
          <w:szCs w:val="24"/>
        </w:rPr>
        <w:t xml:space="preserve"> сформирован в приложении № 4 к Программе.</w:t>
      </w: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p w:rsidR="009D40B2" w:rsidRDefault="009D40B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  <w:sectPr w:rsidR="009D40B2" w:rsidSect="00D7178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9"/>
      </w:tblGrid>
      <w:tr w:rsidR="00D71782" w:rsidTr="00383FAE">
        <w:trPr>
          <w:trHeight w:val="1509"/>
          <w:jc w:val="right"/>
        </w:trPr>
        <w:tc>
          <w:tcPr>
            <w:tcW w:w="4229" w:type="dxa"/>
          </w:tcPr>
          <w:p w:rsidR="00383FAE" w:rsidRDefault="00383FAE" w:rsidP="00A87AF3">
            <w:r>
              <w:lastRenderedPageBreak/>
              <w:t>Приложение № 3</w:t>
            </w:r>
          </w:p>
          <w:p w:rsidR="00383FAE" w:rsidRDefault="00383FAE" w:rsidP="00A87AF3">
            <w:r>
              <w:t xml:space="preserve">к муниципальной программе «Развитие сферы культуры Анивского </w:t>
            </w:r>
            <w:r w:rsidR="00307872" w:rsidRPr="00307872">
              <w:t>муниципально</w:t>
            </w:r>
            <w:r>
              <w:t>го округа»</w:t>
            </w:r>
          </w:p>
          <w:p w:rsidR="00D71782" w:rsidRDefault="00D71782" w:rsidP="00E422D5">
            <w:pPr>
              <w:pStyle w:val="ConsPlusTit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1782" w:rsidRDefault="00383FAE" w:rsidP="00383FA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83FAE">
        <w:rPr>
          <w:rFonts w:ascii="Times New Roman" w:hAnsi="Times New Roman" w:cs="Times New Roman"/>
          <w:sz w:val="26"/>
          <w:szCs w:val="26"/>
        </w:rPr>
        <w:t>ФИНАНСОВОЕ ОБЕСПЕЧЕНИЕ СТРУКТУРНЫХ ЭЛЕМЕНТОВ МУНИЦИПАЛЬНОЙ ПРОГРАММЫ</w:t>
      </w:r>
    </w:p>
    <w:p w:rsidR="00383FAE" w:rsidRDefault="00383FAE" w:rsidP="00383FAE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83FAE">
        <w:rPr>
          <w:rFonts w:ascii="Times New Roman" w:hAnsi="Times New Roman" w:cs="Times New Roman"/>
          <w:sz w:val="26"/>
          <w:szCs w:val="26"/>
        </w:rPr>
        <w:t xml:space="preserve">Развитие сферы культуры Анивского </w:t>
      </w:r>
      <w:r w:rsidR="00307872" w:rsidRPr="00307872">
        <w:rPr>
          <w:rFonts w:ascii="Times New Roman" w:hAnsi="Times New Roman" w:cs="Times New Roman"/>
          <w:sz w:val="26"/>
          <w:szCs w:val="26"/>
        </w:rPr>
        <w:t>муниципально</w:t>
      </w:r>
      <w:r w:rsidRPr="00383FAE">
        <w:rPr>
          <w:rFonts w:ascii="Times New Roman" w:hAnsi="Times New Roman" w:cs="Times New Roman"/>
          <w:sz w:val="26"/>
          <w:szCs w:val="26"/>
        </w:rPr>
        <w:t>го округа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D71782" w:rsidRDefault="00D71782" w:rsidP="00E422D5">
      <w:pPr>
        <w:pStyle w:val="ConsPlusTitle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1573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63"/>
        <w:gridCol w:w="4208"/>
        <w:gridCol w:w="1563"/>
        <w:gridCol w:w="1549"/>
        <w:gridCol w:w="1550"/>
        <w:gridCol w:w="1549"/>
        <w:gridCol w:w="1549"/>
        <w:gridCol w:w="1549"/>
        <w:gridCol w:w="1550"/>
        <w:gridCol w:w="8"/>
      </w:tblGrid>
      <w:tr w:rsidR="005637FD" w:rsidTr="00641501">
        <w:trPr>
          <w:trHeight w:val="527"/>
        </w:trPr>
        <w:tc>
          <w:tcPr>
            <w:tcW w:w="663" w:type="dxa"/>
            <w:vMerge w:val="restart"/>
          </w:tcPr>
          <w:p w:rsidR="005637FD" w:rsidRDefault="005637FD" w:rsidP="00D7178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4208" w:type="dxa"/>
            <w:vMerge w:val="restart"/>
          </w:tcPr>
          <w:p w:rsidR="005637FD" w:rsidRDefault="005637FD" w:rsidP="00D7178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структурного элемента/источник финансового обеспечения</w:t>
            </w:r>
          </w:p>
        </w:tc>
        <w:tc>
          <w:tcPr>
            <w:tcW w:w="10867" w:type="dxa"/>
            <w:gridSpan w:val="8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5637FD" w:rsidTr="005637FD">
        <w:trPr>
          <w:gridAfter w:val="1"/>
          <w:wAfter w:w="8" w:type="dxa"/>
          <w:trHeight w:val="271"/>
        </w:trPr>
        <w:tc>
          <w:tcPr>
            <w:tcW w:w="663" w:type="dxa"/>
            <w:vMerge/>
          </w:tcPr>
          <w:p w:rsidR="005637FD" w:rsidRDefault="005637FD" w:rsidP="00D7178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  <w:vMerge/>
          </w:tcPr>
          <w:p w:rsidR="005637FD" w:rsidRDefault="005637FD" w:rsidP="00D7178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всего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</w:t>
            </w: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2028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2029</w:t>
            </w: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2030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208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549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549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549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550" w:type="dxa"/>
          </w:tcPr>
          <w:p w:rsidR="005637FD" w:rsidRDefault="005637FD" w:rsidP="00D7178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5637FD" w:rsidTr="005637FD">
        <w:trPr>
          <w:gridAfter w:val="1"/>
          <w:wAfter w:w="8" w:type="dxa"/>
          <w:trHeight w:val="799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Муниципальная программа</w:t>
            </w:r>
            <w:r w:rsidRPr="00FA68C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03C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«Развитие сферы культуры «Анивского </w:t>
            </w:r>
            <w:r w:rsidRPr="00307872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</w:t>
            </w:r>
            <w:r w:rsidRPr="00F03C23">
              <w:rPr>
                <w:rFonts w:ascii="Times New Roman" w:hAnsi="Times New Roman" w:cs="Times New Roman"/>
                <w:i/>
                <w:sz w:val="24"/>
                <w:szCs w:val="24"/>
              </w:rPr>
              <w:t>го округа»</w:t>
            </w:r>
            <w:r w:rsidRPr="00FA68CD">
              <w:rPr>
                <w:rFonts w:ascii="Times New Roman" w:hAnsi="Times New Roman" w:cs="Times New Roman"/>
                <w:b w:val="0"/>
                <w:sz w:val="24"/>
                <w:szCs w:val="24"/>
              </w:rPr>
              <w:t>, всего</w:t>
            </w:r>
          </w:p>
        </w:tc>
        <w:tc>
          <w:tcPr>
            <w:tcW w:w="1563" w:type="dxa"/>
          </w:tcPr>
          <w:p w:rsidR="005637FD" w:rsidRPr="00CF5359" w:rsidRDefault="005637FD" w:rsidP="00A87AF3">
            <w:r w:rsidRPr="00CF5359">
              <w:t xml:space="preserve">1 547 495,70  </w:t>
            </w:r>
          </w:p>
        </w:tc>
        <w:tc>
          <w:tcPr>
            <w:tcW w:w="1549" w:type="dxa"/>
          </w:tcPr>
          <w:p w:rsidR="005637FD" w:rsidRPr="00CF5359" w:rsidRDefault="005637FD" w:rsidP="00A87AF3">
            <w:r w:rsidRPr="00CF5359">
              <w:t xml:space="preserve">217 259,40  </w:t>
            </w:r>
          </w:p>
        </w:tc>
        <w:tc>
          <w:tcPr>
            <w:tcW w:w="1550" w:type="dxa"/>
          </w:tcPr>
          <w:p w:rsidR="005637FD" w:rsidRPr="00CF5359" w:rsidRDefault="005637FD" w:rsidP="00A87AF3">
            <w:r w:rsidRPr="00CF5359">
              <w:t xml:space="preserve">178 575,80  </w:t>
            </w:r>
          </w:p>
        </w:tc>
        <w:tc>
          <w:tcPr>
            <w:tcW w:w="1549" w:type="dxa"/>
          </w:tcPr>
          <w:p w:rsidR="005637FD" w:rsidRPr="00CF5359" w:rsidRDefault="005637FD" w:rsidP="00A87AF3">
            <w:r w:rsidRPr="00CF5359">
              <w:t xml:space="preserve">116 966,90  </w:t>
            </w:r>
          </w:p>
        </w:tc>
        <w:tc>
          <w:tcPr>
            <w:tcW w:w="1549" w:type="dxa"/>
          </w:tcPr>
          <w:p w:rsidR="005637FD" w:rsidRPr="00CF5359" w:rsidRDefault="005637FD" w:rsidP="00A87AF3">
            <w:r w:rsidRPr="00CF5359">
              <w:t xml:space="preserve">344 570,70  </w:t>
            </w:r>
          </w:p>
        </w:tc>
        <w:tc>
          <w:tcPr>
            <w:tcW w:w="1549" w:type="dxa"/>
          </w:tcPr>
          <w:p w:rsidR="005637FD" w:rsidRPr="00CF5359" w:rsidRDefault="005637FD" w:rsidP="00A87AF3">
            <w:r w:rsidRPr="00CF5359">
              <w:t xml:space="preserve">344 892,50  </w:t>
            </w:r>
          </w:p>
        </w:tc>
        <w:tc>
          <w:tcPr>
            <w:tcW w:w="1550" w:type="dxa"/>
          </w:tcPr>
          <w:p w:rsidR="005637FD" w:rsidRDefault="005637FD" w:rsidP="00A87AF3">
            <w:r w:rsidRPr="00CF5359">
              <w:t xml:space="preserve">345 230,40  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50" w:type="dxa"/>
          </w:tcPr>
          <w:p w:rsidR="005637FD" w:rsidRDefault="005637FD" w:rsidP="00A87AF3">
            <w:r>
              <w:t>44 645,00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8438A3">
              <w:t>0,0</w:t>
            </w:r>
          </w:p>
        </w:tc>
      </w:tr>
      <w:tr w:rsidR="005637FD" w:rsidTr="005637FD">
        <w:trPr>
          <w:gridAfter w:val="1"/>
          <w:wAfter w:w="8" w:type="dxa"/>
          <w:trHeight w:val="271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8438A3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8438A3"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637FD" w:rsidRPr="00E502EF" w:rsidRDefault="005637FD" w:rsidP="00A87AF3">
            <w:r w:rsidRPr="00E502EF">
              <w:t xml:space="preserve">1 502 850,70  </w:t>
            </w:r>
          </w:p>
        </w:tc>
        <w:tc>
          <w:tcPr>
            <w:tcW w:w="1549" w:type="dxa"/>
          </w:tcPr>
          <w:p w:rsidR="005637FD" w:rsidRPr="00E502EF" w:rsidRDefault="005637FD" w:rsidP="00A87AF3">
            <w:r w:rsidRPr="00E502EF">
              <w:t xml:space="preserve">217 259,40  </w:t>
            </w:r>
          </w:p>
        </w:tc>
        <w:tc>
          <w:tcPr>
            <w:tcW w:w="1550" w:type="dxa"/>
          </w:tcPr>
          <w:p w:rsidR="005637FD" w:rsidRPr="00E502EF" w:rsidRDefault="005637FD" w:rsidP="00A87AF3">
            <w:r w:rsidRPr="00E502EF">
              <w:t xml:space="preserve">133 930,80  </w:t>
            </w:r>
          </w:p>
        </w:tc>
        <w:tc>
          <w:tcPr>
            <w:tcW w:w="1549" w:type="dxa"/>
          </w:tcPr>
          <w:p w:rsidR="005637FD" w:rsidRPr="00E502EF" w:rsidRDefault="005637FD" w:rsidP="00A87AF3">
            <w:r w:rsidRPr="00E502EF">
              <w:t xml:space="preserve">116 966,90  </w:t>
            </w:r>
          </w:p>
        </w:tc>
        <w:tc>
          <w:tcPr>
            <w:tcW w:w="1549" w:type="dxa"/>
          </w:tcPr>
          <w:p w:rsidR="005637FD" w:rsidRPr="00E502EF" w:rsidRDefault="005637FD" w:rsidP="00A87AF3">
            <w:r w:rsidRPr="00E502EF">
              <w:t xml:space="preserve">344 570,70  </w:t>
            </w:r>
          </w:p>
        </w:tc>
        <w:tc>
          <w:tcPr>
            <w:tcW w:w="1549" w:type="dxa"/>
          </w:tcPr>
          <w:p w:rsidR="005637FD" w:rsidRPr="00E502EF" w:rsidRDefault="005637FD" w:rsidP="00A87AF3">
            <w:r w:rsidRPr="00E502EF">
              <w:t xml:space="preserve">344 892,50  </w:t>
            </w:r>
          </w:p>
        </w:tc>
        <w:tc>
          <w:tcPr>
            <w:tcW w:w="1550" w:type="dxa"/>
          </w:tcPr>
          <w:p w:rsidR="005637FD" w:rsidRDefault="005637FD" w:rsidP="00A87AF3">
            <w:r w:rsidRPr="00E502EF">
              <w:t xml:space="preserve">345 230,40  </w:t>
            </w:r>
          </w:p>
        </w:tc>
      </w:tr>
      <w:tr w:rsidR="005637FD" w:rsidTr="005637FD">
        <w:trPr>
          <w:gridAfter w:val="1"/>
          <w:wAfter w:w="8" w:type="dxa"/>
          <w:trHeight w:val="1056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208" w:type="dxa"/>
          </w:tcPr>
          <w:p w:rsidR="005637FD" w:rsidRPr="00860BB3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 процессных мероприятий</w:t>
            </w:r>
            <w:r w:rsidRPr="00860BB3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«Создание условий для развития культурно-досугового обслуживания населения»</w:t>
            </w: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6F52C5"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6F52C5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6F52C5">
              <w:t>0,0</w:t>
            </w:r>
          </w:p>
        </w:tc>
      </w:tr>
      <w:tr w:rsidR="005637FD" w:rsidTr="005637FD">
        <w:trPr>
          <w:gridAfter w:val="1"/>
          <w:wAfter w:w="8" w:type="dxa"/>
          <w:trHeight w:val="271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637FD" w:rsidRPr="001A041E" w:rsidRDefault="005637FD" w:rsidP="00A87AF3">
            <w:r w:rsidRPr="001A041E">
              <w:t xml:space="preserve">522 467,00  </w:t>
            </w:r>
          </w:p>
        </w:tc>
        <w:tc>
          <w:tcPr>
            <w:tcW w:w="1549" w:type="dxa"/>
          </w:tcPr>
          <w:p w:rsidR="005637FD" w:rsidRPr="001A041E" w:rsidRDefault="005637FD" w:rsidP="00A87AF3">
            <w:r w:rsidRPr="001A041E">
              <w:t xml:space="preserve">74 752,70  </w:t>
            </w:r>
          </w:p>
        </w:tc>
        <w:tc>
          <w:tcPr>
            <w:tcW w:w="1550" w:type="dxa"/>
          </w:tcPr>
          <w:p w:rsidR="005637FD" w:rsidRPr="001A041E" w:rsidRDefault="005637FD" w:rsidP="00A87AF3">
            <w:r w:rsidRPr="001A041E">
              <w:t xml:space="preserve">48 695,40  </w:t>
            </w:r>
          </w:p>
        </w:tc>
        <w:tc>
          <w:tcPr>
            <w:tcW w:w="1549" w:type="dxa"/>
          </w:tcPr>
          <w:p w:rsidR="005637FD" w:rsidRPr="001A041E" w:rsidRDefault="005637FD" w:rsidP="00A87AF3">
            <w:r w:rsidRPr="001A041E">
              <w:t xml:space="preserve">39 569,40  </w:t>
            </w:r>
          </w:p>
        </w:tc>
        <w:tc>
          <w:tcPr>
            <w:tcW w:w="1549" w:type="dxa"/>
          </w:tcPr>
          <w:p w:rsidR="005637FD" w:rsidRPr="001A041E" w:rsidRDefault="005637FD" w:rsidP="00A87AF3">
            <w:r w:rsidRPr="001A041E">
              <w:t xml:space="preserve">119 798,60  </w:t>
            </w:r>
          </w:p>
        </w:tc>
        <w:tc>
          <w:tcPr>
            <w:tcW w:w="1549" w:type="dxa"/>
          </w:tcPr>
          <w:p w:rsidR="005637FD" w:rsidRPr="001A041E" w:rsidRDefault="005637FD" w:rsidP="00A87AF3">
            <w:r w:rsidRPr="001A041E">
              <w:t xml:space="preserve">119 816,20  </w:t>
            </w:r>
          </w:p>
        </w:tc>
        <w:tc>
          <w:tcPr>
            <w:tcW w:w="1550" w:type="dxa"/>
          </w:tcPr>
          <w:p w:rsidR="005637FD" w:rsidRDefault="005637FD" w:rsidP="00A87AF3">
            <w:r w:rsidRPr="001A041E">
              <w:t xml:space="preserve">119 834,70  </w:t>
            </w:r>
          </w:p>
        </w:tc>
      </w:tr>
      <w:tr w:rsidR="005637FD" w:rsidTr="005637FD">
        <w:trPr>
          <w:gridAfter w:val="1"/>
          <w:wAfter w:w="8" w:type="dxa"/>
          <w:trHeight w:val="783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4208" w:type="dxa"/>
          </w:tcPr>
          <w:p w:rsidR="005637FD" w:rsidRPr="00860BB3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 процессных мероприятий</w:t>
            </w:r>
            <w:r w:rsidRPr="00860BB3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«Создание условий для развития библиотечного дела»</w:t>
            </w: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637FD" w:rsidTr="005637FD">
        <w:trPr>
          <w:gridAfter w:val="1"/>
          <w:wAfter w:w="8" w:type="dxa"/>
          <w:trHeight w:val="271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AB0FC2"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49" w:type="dxa"/>
          </w:tcPr>
          <w:p w:rsidR="005637FD" w:rsidRDefault="005637FD" w:rsidP="00A87AF3">
            <w:r w:rsidRPr="00AB0FC2">
              <w:t>0,0</w:t>
            </w:r>
          </w:p>
        </w:tc>
        <w:tc>
          <w:tcPr>
            <w:tcW w:w="1550" w:type="dxa"/>
          </w:tcPr>
          <w:p w:rsidR="005637FD" w:rsidRDefault="005637FD" w:rsidP="00A87AF3">
            <w:r w:rsidRPr="00AB0FC2"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637FD" w:rsidRPr="00DB1247" w:rsidRDefault="005637FD" w:rsidP="00A87AF3">
            <w:r w:rsidRPr="00DB1247">
              <w:t xml:space="preserve">314 569,30  </w:t>
            </w:r>
          </w:p>
        </w:tc>
        <w:tc>
          <w:tcPr>
            <w:tcW w:w="1549" w:type="dxa"/>
          </w:tcPr>
          <w:p w:rsidR="005637FD" w:rsidRPr="00DB1247" w:rsidRDefault="005637FD" w:rsidP="00A87AF3">
            <w:r w:rsidRPr="00DB1247">
              <w:t>45 809,20</w:t>
            </w:r>
          </w:p>
        </w:tc>
        <w:tc>
          <w:tcPr>
            <w:tcW w:w="1550" w:type="dxa"/>
          </w:tcPr>
          <w:p w:rsidR="005637FD" w:rsidRPr="00DB1247" w:rsidRDefault="005637FD" w:rsidP="00A87AF3">
            <w:r w:rsidRPr="00DB1247">
              <w:t>27 723,10</w:t>
            </w:r>
          </w:p>
        </w:tc>
        <w:tc>
          <w:tcPr>
            <w:tcW w:w="1549" w:type="dxa"/>
          </w:tcPr>
          <w:p w:rsidR="005637FD" w:rsidRPr="00DB1247" w:rsidRDefault="005637FD" w:rsidP="00A87AF3">
            <w:r w:rsidRPr="00DB1247">
              <w:t xml:space="preserve">25 296,90  </w:t>
            </w:r>
          </w:p>
        </w:tc>
        <w:tc>
          <w:tcPr>
            <w:tcW w:w="1549" w:type="dxa"/>
          </w:tcPr>
          <w:p w:rsidR="005637FD" w:rsidRPr="00DB1247" w:rsidRDefault="005637FD" w:rsidP="00A87AF3">
            <w:r w:rsidRPr="00DB1247">
              <w:t xml:space="preserve">71 779,90  </w:t>
            </w:r>
          </w:p>
        </w:tc>
        <w:tc>
          <w:tcPr>
            <w:tcW w:w="1549" w:type="dxa"/>
          </w:tcPr>
          <w:p w:rsidR="005637FD" w:rsidRPr="00DB1247" w:rsidRDefault="005637FD" w:rsidP="00A87AF3">
            <w:r w:rsidRPr="00DB1247">
              <w:t xml:space="preserve">71 911,20  </w:t>
            </w:r>
          </w:p>
        </w:tc>
        <w:tc>
          <w:tcPr>
            <w:tcW w:w="1550" w:type="dxa"/>
          </w:tcPr>
          <w:p w:rsidR="005637FD" w:rsidRDefault="005637FD" w:rsidP="00A87AF3">
            <w:r w:rsidRPr="00DB1247">
              <w:t xml:space="preserve">72 049,00  </w:t>
            </w:r>
          </w:p>
        </w:tc>
      </w:tr>
      <w:tr w:rsidR="005637FD" w:rsidTr="005637FD">
        <w:trPr>
          <w:gridAfter w:val="1"/>
          <w:wAfter w:w="8" w:type="dxa"/>
          <w:trHeight w:val="1056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08" w:type="dxa"/>
          </w:tcPr>
          <w:p w:rsidR="005637FD" w:rsidRPr="00860BB3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860B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Комплекс процессных мероприятий</w:t>
            </w:r>
            <w:r w:rsidRPr="00860BB3">
              <w:rPr>
                <w:rFonts w:ascii="Times New Roman" w:eastAsia="Times New Roman" w:hAnsi="Times New Roman" w:cs="Times New Roman"/>
                <w:b w:val="0"/>
                <w:i/>
                <w:sz w:val="24"/>
                <w:szCs w:val="24"/>
                <w:lang w:eastAsia="ar-SA"/>
              </w:rPr>
              <w:t xml:space="preserve"> </w:t>
            </w: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«Создание условий для дополнительного образования детей»</w:t>
            </w: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637FD" w:rsidTr="005637FD">
        <w:trPr>
          <w:gridAfter w:val="1"/>
          <w:wAfter w:w="8" w:type="dxa"/>
          <w:trHeight w:val="271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  <w:t>Федеральный</w:t>
            </w:r>
          </w:p>
        </w:tc>
        <w:tc>
          <w:tcPr>
            <w:tcW w:w="1563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50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50" w:type="dxa"/>
          </w:tcPr>
          <w:p w:rsidR="005637FD" w:rsidRPr="00C261F8" w:rsidRDefault="005637FD" w:rsidP="00A87AF3">
            <w:r w:rsidRPr="00C261F8"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ar-SA"/>
              </w:rPr>
              <w:t>Областной бюджет</w:t>
            </w:r>
          </w:p>
        </w:tc>
        <w:tc>
          <w:tcPr>
            <w:tcW w:w="1563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50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49" w:type="dxa"/>
          </w:tcPr>
          <w:p w:rsidR="005637FD" w:rsidRPr="00C261F8" w:rsidRDefault="005637FD" w:rsidP="00A87AF3">
            <w:r w:rsidRPr="00C261F8">
              <w:t>0,0</w:t>
            </w:r>
          </w:p>
        </w:tc>
        <w:tc>
          <w:tcPr>
            <w:tcW w:w="1550" w:type="dxa"/>
          </w:tcPr>
          <w:p w:rsidR="005637FD" w:rsidRPr="00C261F8" w:rsidRDefault="005637FD" w:rsidP="00A87AF3">
            <w:r w:rsidRPr="00C261F8">
              <w:t>0,0</w:t>
            </w:r>
          </w:p>
        </w:tc>
      </w:tr>
      <w:tr w:rsidR="005637FD" w:rsidTr="005637FD">
        <w:trPr>
          <w:gridAfter w:val="1"/>
          <w:wAfter w:w="8" w:type="dxa"/>
          <w:trHeight w:val="271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637FD" w:rsidRPr="00C00B78" w:rsidRDefault="005637FD" w:rsidP="00A87AF3">
            <w:r w:rsidRPr="00C00B78">
              <w:t xml:space="preserve">640 599,20  </w:t>
            </w:r>
          </w:p>
        </w:tc>
        <w:tc>
          <w:tcPr>
            <w:tcW w:w="1549" w:type="dxa"/>
          </w:tcPr>
          <w:p w:rsidR="005637FD" w:rsidRPr="00C00B78" w:rsidRDefault="005637FD" w:rsidP="00A87AF3">
            <w:r w:rsidRPr="00C00B78">
              <w:t xml:space="preserve">92 829,20  </w:t>
            </w:r>
          </w:p>
        </w:tc>
        <w:tc>
          <w:tcPr>
            <w:tcW w:w="1550" w:type="dxa"/>
          </w:tcPr>
          <w:p w:rsidR="005637FD" w:rsidRPr="00C00B78" w:rsidRDefault="005637FD" w:rsidP="00A87AF3">
            <w:r w:rsidRPr="00C00B78">
              <w:t xml:space="preserve">55 110,90  </w:t>
            </w:r>
          </w:p>
        </w:tc>
        <w:tc>
          <w:tcPr>
            <w:tcW w:w="1549" w:type="dxa"/>
          </w:tcPr>
          <w:p w:rsidR="005637FD" w:rsidRPr="00C00B78" w:rsidRDefault="005637FD" w:rsidP="00A87AF3">
            <w:r w:rsidRPr="00C00B78">
              <w:t xml:space="preserve">49 827,30  </w:t>
            </w:r>
          </w:p>
        </w:tc>
        <w:tc>
          <w:tcPr>
            <w:tcW w:w="1549" w:type="dxa"/>
          </w:tcPr>
          <w:p w:rsidR="005637FD" w:rsidRPr="00C00B78" w:rsidRDefault="005637FD" w:rsidP="00A87AF3">
            <w:r w:rsidRPr="00C00B78">
              <w:t xml:space="preserve">147 434,80  </w:t>
            </w:r>
          </w:p>
        </w:tc>
        <w:tc>
          <w:tcPr>
            <w:tcW w:w="1549" w:type="dxa"/>
          </w:tcPr>
          <w:p w:rsidR="005637FD" w:rsidRPr="00C00B78" w:rsidRDefault="005637FD" w:rsidP="00A87AF3">
            <w:r w:rsidRPr="00C00B78">
              <w:t xml:space="preserve">147 607,70  </w:t>
            </w:r>
          </w:p>
        </w:tc>
        <w:tc>
          <w:tcPr>
            <w:tcW w:w="1550" w:type="dxa"/>
          </w:tcPr>
          <w:p w:rsidR="005637FD" w:rsidRDefault="005637FD" w:rsidP="00A87AF3">
            <w:r w:rsidRPr="00C00B78">
              <w:t xml:space="preserve">147 789,30  </w:t>
            </w:r>
          </w:p>
        </w:tc>
      </w:tr>
      <w:tr w:rsidR="005637FD" w:rsidTr="005637FD">
        <w:trPr>
          <w:gridAfter w:val="1"/>
          <w:wAfter w:w="8" w:type="dxa"/>
          <w:trHeight w:val="799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4208" w:type="dxa"/>
          </w:tcPr>
          <w:p w:rsidR="005637FD" w:rsidRPr="00BF2B0B" w:rsidRDefault="005637FD" w:rsidP="00A87AF3">
            <w:r w:rsidRPr="00860BB3">
              <w:t>Комплекс процессных мероприятий</w:t>
            </w:r>
            <w:r w:rsidRPr="00ED1851">
              <w:t xml:space="preserve"> </w:t>
            </w:r>
            <w:r w:rsidRPr="00860BB3">
              <w:t>«Создание условий для развития архивного дела»</w:t>
            </w: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49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  <w:tc>
          <w:tcPr>
            <w:tcW w:w="1550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</w:t>
            </w:r>
          </w:p>
        </w:tc>
      </w:tr>
      <w:tr w:rsidR="005637FD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637FD" w:rsidRDefault="005637FD" w:rsidP="005637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637FD" w:rsidRPr="00A9221E" w:rsidRDefault="005637FD" w:rsidP="00A87AF3">
            <w:r w:rsidRPr="00A9221E">
              <w:t xml:space="preserve">25 215,20  </w:t>
            </w:r>
          </w:p>
        </w:tc>
        <w:tc>
          <w:tcPr>
            <w:tcW w:w="1549" w:type="dxa"/>
          </w:tcPr>
          <w:p w:rsidR="005637FD" w:rsidRPr="00A9221E" w:rsidRDefault="005637FD" w:rsidP="00A87AF3">
            <w:r w:rsidRPr="00A9221E">
              <w:t xml:space="preserve">3 868,30  </w:t>
            </w:r>
          </w:p>
        </w:tc>
        <w:tc>
          <w:tcPr>
            <w:tcW w:w="1550" w:type="dxa"/>
          </w:tcPr>
          <w:p w:rsidR="005637FD" w:rsidRPr="00A9221E" w:rsidRDefault="005637FD" w:rsidP="00A87AF3">
            <w:r w:rsidRPr="00A9221E">
              <w:t xml:space="preserve">2 401,40  </w:t>
            </w:r>
          </w:p>
        </w:tc>
        <w:tc>
          <w:tcPr>
            <w:tcW w:w="1549" w:type="dxa"/>
          </w:tcPr>
          <w:p w:rsidR="005637FD" w:rsidRPr="00A9221E" w:rsidRDefault="005637FD" w:rsidP="00A87AF3">
            <w:r w:rsidRPr="00A9221E">
              <w:t xml:space="preserve">2 273,30  </w:t>
            </w:r>
          </w:p>
        </w:tc>
        <w:tc>
          <w:tcPr>
            <w:tcW w:w="1549" w:type="dxa"/>
          </w:tcPr>
          <w:p w:rsidR="005637FD" w:rsidRPr="00A9221E" w:rsidRDefault="005637FD" w:rsidP="00A87AF3">
            <w:r w:rsidRPr="00A9221E">
              <w:t xml:space="preserve">5 557,40  </w:t>
            </w:r>
          </w:p>
        </w:tc>
        <w:tc>
          <w:tcPr>
            <w:tcW w:w="1549" w:type="dxa"/>
          </w:tcPr>
          <w:p w:rsidR="005637FD" w:rsidRPr="00A9221E" w:rsidRDefault="005637FD" w:rsidP="00A87AF3">
            <w:r w:rsidRPr="00A9221E">
              <w:t xml:space="preserve">5 557,40  </w:t>
            </w:r>
          </w:p>
        </w:tc>
        <w:tc>
          <w:tcPr>
            <w:tcW w:w="1550" w:type="dxa"/>
          </w:tcPr>
          <w:p w:rsidR="005637FD" w:rsidRDefault="005637FD" w:rsidP="00A87AF3">
            <w:r w:rsidRPr="00A9221E">
              <w:t xml:space="preserve">5 557,40  </w:t>
            </w:r>
          </w:p>
        </w:tc>
      </w:tr>
      <w:tr w:rsidR="005B1AD5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4208" w:type="dxa"/>
          </w:tcPr>
          <w:p w:rsidR="005B1AD5" w:rsidRPr="00860BB3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0BB3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Муниципальный проект «Развитие сети учреждений культурно-досугового типа»</w:t>
            </w:r>
          </w:p>
        </w:tc>
        <w:tc>
          <w:tcPr>
            <w:tcW w:w="1563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50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49" w:type="dxa"/>
          </w:tcPr>
          <w:p w:rsidR="005B1AD5" w:rsidRPr="00FE44AA" w:rsidRDefault="005B1AD5" w:rsidP="00A87AF3"/>
        </w:tc>
        <w:tc>
          <w:tcPr>
            <w:tcW w:w="1550" w:type="dxa"/>
          </w:tcPr>
          <w:p w:rsidR="005B1AD5" w:rsidRPr="00FE44AA" w:rsidRDefault="005B1AD5" w:rsidP="00A87AF3"/>
        </w:tc>
      </w:tr>
      <w:tr w:rsidR="005B1AD5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563" w:type="dxa"/>
          </w:tcPr>
          <w:p w:rsidR="005B1AD5" w:rsidRPr="00FE44AA" w:rsidRDefault="005B1AD5" w:rsidP="00A87AF3">
            <w:r w:rsidRPr="00FE44AA">
              <w:t xml:space="preserve">44 645,00  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44 645,00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</w:tr>
      <w:tr w:rsidR="005B1AD5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1563" w:type="dxa"/>
          </w:tcPr>
          <w:p w:rsidR="005B1AD5" w:rsidRPr="00FE44AA" w:rsidRDefault="005B1AD5" w:rsidP="00A87AF3">
            <w:r w:rsidRPr="00FE44AA">
              <w:t xml:space="preserve">0,00  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</w:tr>
      <w:tr w:rsidR="005B1AD5" w:rsidTr="005637FD">
        <w:trPr>
          <w:gridAfter w:val="1"/>
          <w:wAfter w:w="8" w:type="dxa"/>
          <w:trHeight w:val="254"/>
        </w:trPr>
        <w:tc>
          <w:tcPr>
            <w:tcW w:w="663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08" w:type="dxa"/>
          </w:tcPr>
          <w:p w:rsidR="005B1AD5" w:rsidRDefault="005B1AD5" w:rsidP="005B1AD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1563" w:type="dxa"/>
          </w:tcPr>
          <w:p w:rsidR="005B1AD5" w:rsidRPr="00FE44AA" w:rsidRDefault="005B1AD5" w:rsidP="00A87AF3">
            <w:r w:rsidRPr="00FE44AA">
              <w:t xml:space="preserve">0,00  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49" w:type="dxa"/>
          </w:tcPr>
          <w:p w:rsidR="005B1AD5" w:rsidRPr="00FE44AA" w:rsidRDefault="005B1AD5" w:rsidP="00A87AF3">
            <w:r w:rsidRPr="00FE44AA">
              <w:t>0,00</w:t>
            </w:r>
          </w:p>
        </w:tc>
        <w:tc>
          <w:tcPr>
            <w:tcW w:w="1550" w:type="dxa"/>
          </w:tcPr>
          <w:p w:rsidR="005B1AD5" w:rsidRDefault="005B1AD5" w:rsidP="00A87AF3">
            <w:r w:rsidRPr="00FE44AA">
              <w:t>0,00</w:t>
            </w:r>
          </w:p>
        </w:tc>
      </w:tr>
    </w:tbl>
    <w:p w:rsidR="00B8448B" w:rsidRDefault="00BE510B" w:rsidP="00A87AF3">
      <w:r>
        <w:t xml:space="preserve">                                                                                           </w:t>
      </w:r>
    </w:p>
    <w:p w:rsidR="00383FAE" w:rsidRDefault="009D5972" w:rsidP="00A87AF3">
      <w:r>
        <w:tab/>
      </w:r>
    </w:p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p w:rsidR="00383FAE" w:rsidRDefault="00383FAE" w:rsidP="00A87AF3"/>
    <w:tbl>
      <w:tblPr>
        <w:tblStyle w:val="a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9"/>
      </w:tblGrid>
      <w:tr w:rsidR="00383FAE" w:rsidTr="00383FAE">
        <w:trPr>
          <w:trHeight w:val="1138"/>
          <w:jc w:val="right"/>
        </w:trPr>
        <w:tc>
          <w:tcPr>
            <w:tcW w:w="4229" w:type="dxa"/>
          </w:tcPr>
          <w:p w:rsidR="00383FAE" w:rsidRDefault="00BF2B0B" w:rsidP="00A87AF3">
            <w:r>
              <w:rPr>
                <w:rStyle w:val="a3"/>
              </w:rPr>
              <w:lastRenderedPageBreak/>
              <w:t xml:space="preserve"> </w:t>
            </w:r>
            <w:r w:rsidR="00383FAE">
              <w:t>Приложение № 4</w:t>
            </w:r>
          </w:p>
          <w:p w:rsidR="00383FAE" w:rsidRPr="00383FAE" w:rsidRDefault="00383FAE" w:rsidP="00A87AF3">
            <w:r>
              <w:t xml:space="preserve">к муниципальной программе «Развитие сферы культуры Анивского </w:t>
            </w:r>
            <w:r w:rsidR="00307872" w:rsidRPr="00307872">
              <w:t>муниципально</w:t>
            </w:r>
            <w:r>
              <w:t>го округа»</w:t>
            </w:r>
          </w:p>
        </w:tc>
      </w:tr>
    </w:tbl>
    <w:p w:rsidR="00383FAE" w:rsidRDefault="00383FAE" w:rsidP="00A87AF3">
      <w:pPr>
        <w:rPr>
          <w:rStyle w:val="a3"/>
        </w:rPr>
      </w:pPr>
    </w:p>
    <w:p w:rsidR="00BE510B" w:rsidRDefault="00BE510B" w:rsidP="00A87AF3">
      <w:pPr>
        <w:rPr>
          <w:rStyle w:val="a3"/>
        </w:rPr>
      </w:pPr>
      <w:r w:rsidRPr="00B8448B">
        <w:rPr>
          <w:rStyle w:val="a3"/>
        </w:rPr>
        <w:t>ПЛАН РЕАЛИЗАЦИИ СТРУКТУРНЫХ ЭЛЕМЕНТОВ ПРОГРАММЫ</w:t>
      </w:r>
    </w:p>
    <w:p w:rsidR="00BE510B" w:rsidRDefault="00BE510B" w:rsidP="00A87AF3"/>
    <w:tbl>
      <w:tblPr>
        <w:tblStyle w:val="a6"/>
        <w:tblW w:w="14743" w:type="dxa"/>
        <w:tblInd w:w="136" w:type="dxa"/>
        <w:tblLayout w:type="fixed"/>
        <w:tblLook w:val="04A0" w:firstRow="1" w:lastRow="0" w:firstColumn="1" w:lastColumn="0" w:noHBand="0" w:noVBand="1"/>
      </w:tblPr>
      <w:tblGrid>
        <w:gridCol w:w="710"/>
        <w:gridCol w:w="6520"/>
        <w:gridCol w:w="2410"/>
        <w:gridCol w:w="2268"/>
        <w:gridCol w:w="2835"/>
      </w:tblGrid>
      <w:tr w:rsidR="00BE510B" w:rsidRPr="009D5972" w:rsidTr="00DC77CF">
        <w:tc>
          <w:tcPr>
            <w:tcW w:w="710" w:type="dxa"/>
          </w:tcPr>
          <w:p w:rsidR="00BE510B" w:rsidRPr="009D5972" w:rsidRDefault="00BE510B" w:rsidP="00BF2B0B">
            <w:pPr>
              <w:pStyle w:val="ConsPlusNormal"/>
            </w:pPr>
          </w:p>
        </w:tc>
        <w:tc>
          <w:tcPr>
            <w:tcW w:w="6520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Мероприятие (результат)/контрольная точка</w:t>
            </w:r>
          </w:p>
        </w:tc>
        <w:tc>
          <w:tcPr>
            <w:tcW w:w="2410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Дата наступления контрольной точки</w:t>
            </w:r>
          </w:p>
        </w:tc>
        <w:tc>
          <w:tcPr>
            <w:tcW w:w="2268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Ответственный исполнитель мероприятия</w:t>
            </w:r>
          </w:p>
        </w:tc>
        <w:tc>
          <w:tcPr>
            <w:tcW w:w="2835" w:type="dxa"/>
          </w:tcPr>
          <w:p w:rsidR="00BE510B" w:rsidRPr="009D5972" w:rsidRDefault="00BE510B" w:rsidP="00BF2B0B">
            <w:pPr>
              <w:pStyle w:val="ConsPlusNormal"/>
            </w:pPr>
            <w:r w:rsidRPr="009D5972">
              <w:t>Вид подтверждающего документа</w:t>
            </w:r>
          </w:p>
        </w:tc>
      </w:tr>
      <w:tr w:rsidR="00BF2B0B" w:rsidRPr="009D5972" w:rsidTr="00DC77CF">
        <w:tc>
          <w:tcPr>
            <w:tcW w:w="710" w:type="dxa"/>
          </w:tcPr>
          <w:p w:rsidR="00BF2B0B" w:rsidRPr="009D5972" w:rsidRDefault="00BF2B0B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14033" w:type="dxa"/>
            <w:gridSpan w:val="4"/>
          </w:tcPr>
          <w:p w:rsidR="00BF2B0B" w:rsidRPr="00890768" w:rsidRDefault="00BF2B0B" w:rsidP="0000553B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07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«Создание условий для развития культурно-досугового обслуживания населения»</w:t>
            </w:r>
          </w:p>
        </w:tc>
      </w:tr>
      <w:tr w:rsidR="00AB1E7A" w:rsidRPr="009D5972" w:rsidTr="00DC77CF">
        <w:tc>
          <w:tcPr>
            <w:tcW w:w="710" w:type="dxa"/>
            <w:vMerge w:val="restart"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1.1.</w:t>
            </w:r>
          </w:p>
        </w:tc>
        <w:tc>
          <w:tcPr>
            <w:tcW w:w="14033" w:type="dxa"/>
            <w:gridSpan w:val="4"/>
          </w:tcPr>
          <w:p w:rsidR="00AB1E7A" w:rsidRPr="009D5972" w:rsidRDefault="00AB1E7A" w:rsidP="0000553B">
            <w:pPr>
              <w:pStyle w:val="ConsPlusTitl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Мероприятие: </w:t>
            </w:r>
            <w:r w:rsidRPr="00DC77CF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работ), обеспечение деятельности МБУ "Анивская ЦКС"</w:t>
            </w:r>
          </w:p>
        </w:tc>
      </w:tr>
      <w:tr w:rsidR="00AB1E7A" w:rsidRPr="009D5972" w:rsidTr="00DC77CF">
        <w:tc>
          <w:tcPr>
            <w:tcW w:w="710" w:type="dxa"/>
            <w:vMerge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AB1E7A" w:rsidRPr="009D5972" w:rsidRDefault="00AB1E7A" w:rsidP="00DC77C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AB1E7A" w:rsidRPr="00DC77CF" w:rsidRDefault="00AB1E7A" w:rsidP="00DC77C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AB1E7A" w:rsidRPr="009D5972" w:rsidRDefault="00AB1E7A" w:rsidP="00DC77CF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B1E7A" w:rsidRPr="009D5972" w:rsidTr="00DC77CF">
        <w:tc>
          <w:tcPr>
            <w:tcW w:w="710" w:type="dxa"/>
            <w:vMerge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AB1E7A" w:rsidRPr="009D5972" w:rsidRDefault="00AB1E7A" w:rsidP="0000553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AB1E7A" w:rsidRPr="009D5972" w:rsidTr="00580FA4">
        <w:tc>
          <w:tcPr>
            <w:tcW w:w="710" w:type="dxa"/>
            <w:vMerge w:val="restart"/>
          </w:tcPr>
          <w:p w:rsidR="00AB1E7A" w:rsidRPr="009D5972" w:rsidRDefault="00AB1E7A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14033" w:type="dxa"/>
            <w:gridSpan w:val="4"/>
          </w:tcPr>
          <w:p w:rsidR="00AB1E7A" w:rsidRPr="009D5972" w:rsidRDefault="00AB1E7A" w:rsidP="00AB1E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Мероприятие: </w:t>
            </w:r>
            <w:r w:rsidRPr="00AB1E7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Предоставлена компенсация расходов на оплату стоимости проезда и провоза багажа к месту использования отпуска и обратно</w:t>
            </w:r>
          </w:p>
        </w:tc>
      </w:tr>
      <w:tr w:rsidR="00AB1E7A" w:rsidRPr="009D5972" w:rsidTr="00DC77CF">
        <w:tc>
          <w:tcPr>
            <w:tcW w:w="710" w:type="dxa"/>
            <w:vMerge/>
          </w:tcPr>
          <w:p w:rsidR="00AB1E7A" w:rsidRPr="009D5972" w:rsidRDefault="00AB1E7A" w:rsidP="00AB1E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AB1E7A" w:rsidRPr="009D5972" w:rsidRDefault="00AB1E7A" w:rsidP="00AB1E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AB1E7A" w:rsidRPr="00DC77CF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AB1E7A" w:rsidRPr="009D5972" w:rsidTr="00DC77CF">
        <w:tc>
          <w:tcPr>
            <w:tcW w:w="710" w:type="dxa"/>
            <w:vMerge/>
          </w:tcPr>
          <w:p w:rsidR="00AB1E7A" w:rsidRPr="009D5972" w:rsidRDefault="00AB1E7A" w:rsidP="00AB1E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AB1E7A" w:rsidRPr="009D5972" w:rsidRDefault="00AB1E7A" w:rsidP="00AB1E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AB1E7A" w:rsidRPr="009D5972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AB1E7A" w:rsidRPr="00AB1E7A" w:rsidRDefault="00AB1E7A" w:rsidP="00AB1E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80FA4" w:rsidRPr="009D5972" w:rsidTr="00580FA4">
        <w:tc>
          <w:tcPr>
            <w:tcW w:w="710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14033" w:type="dxa"/>
            <w:gridSpan w:val="4"/>
          </w:tcPr>
          <w:p w:rsidR="00580FA4" w:rsidRDefault="00580FA4" w:rsidP="00AB1E7A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AB1E7A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Проведены капитальные ремонты, в том числе изготовление проектной документации</w:t>
            </w:r>
          </w:p>
          <w:p w:rsidR="00580FA4" w:rsidRPr="009D5972" w:rsidRDefault="00580FA4" w:rsidP="00AB1E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80FA4" w:rsidRPr="00AB1E7A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80FA4" w:rsidRPr="009D5972" w:rsidTr="00580FA4">
        <w:tc>
          <w:tcPr>
            <w:tcW w:w="710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14033" w:type="dxa"/>
            <w:gridSpan w:val="4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Проведены мероприятия различной направленности (краеведение, патриотические, нравственно-эстетические, экологические, детские и др.), семинаров, конкурсов, конференций,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мероприятий в рамках областных фестивалей, конкурсов, праздников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80FA4" w:rsidRPr="009D5972" w:rsidTr="00580FA4">
        <w:tc>
          <w:tcPr>
            <w:tcW w:w="710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14033" w:type="dxa"/>
            <w:gridSpan w:val="4"/>
          </w:tcPr>
          <w:p w:rsidR="00580FA4" w:rsidRPr="00580FA4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 w:rsidRPr="00580FA4">
              <w:rPr>
                <w:i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Обеспечены мероприятия по обеспечению антитеррористической безопасности (МБУ "Анивская ЦКС")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80FA4" w:rsidRPr="009D5972" w:rsidTr="00580FA4">
        <w:tc>
          <w:tcPr>
            <w:tcW w:w="710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1.6</w:t>
            </w:r>
          </w:p>
        </w:tc>
        <w:tc>
          <w:tcPr>
            <w:tcW w:w="14033" w:type="dxa"/>
            <w:gridSpan w:val="4"/>
          </w:tcPr>
          <w:p w:rsidR="00580FA4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 w:rsidRPr="00580FA4">
              <w:rPr>
                <w:i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Укреплена материально-технической база МБУ "Анивская ЦКС"</w:t>
            </w:r>
          </w:p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80FA4" w:rsidRPr="00DC77C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80FA4" w:rsidRPr="00AB1E7A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80FA4" w:rsidRPr="009D5972" w:rsidTr="00580FA4">
        <w:tc>
          <w:tcPr>
            <w:tcW w:w="710" w:type="dxa"/>
            <w:vMerge w:val="restart"/>
          </w:tcPr>
          <w:p w:rsidR="00580FA4" w:rsidRPr="009D5972" w:rsidRDefault="00580FA4" w:rsidP="0000553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1.7</w:t>
            </w:r>
          </w:p>
        </w:tc>
        <w:tc>
          <w:tcPr>
            <w:tcW w:w="14033" w:type="dxa"/>
            <w:gridSpan w:val="4"/>
          </w:tcPr>
          <w:p w:rsidR="00580FA4" w:rsidRPr="009D5972" w:rsidRDefault="00580FA4" w:rsidP="00580FA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 w:rsidRPr="00580FA4">
              <w:rPr>
                <w:i/>
              </w:rPr>
              <w:t xml:space="preserve"> </w:t>
            </w:r>
            <w:r w:rsidRPr="00580FA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Организована работа по независимой оценке качества оказания услуг  учреждениями культуры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580FA4" w:rsidRDefault="00580FA4" w:rsidP="00A87AF3">
            <w:r w:rsidRPr="00580FA4">
              <w:t xml:space="preserve">Контрольная точка: </w:t>
            </w:r>
          </w:p>
          <w:p w:rsidR="00580FA4" w:rsidRPr="00580FA4" w:rsidRDefault="00580FA4" w:rsidP="00A87AF3">
            <w:r w:rsidRPr="00580FA4">
              <w:t>1. Закупка включена в план закупок</w:t>
            </w:r>
          </w:p>
        </w:tc>
        <w:tc>
          <w:tcPr>
            <w:tcW w:w="2410" w:type="dxa"/>
            <w:vMerge w:val="restart"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(до 31 декабря)</w:t>
            </w: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ОКСТиМП</w:t>
            </w:r>
          </w:p>
        </w:tc>
        <w:tc>
          <w:tcPr>
            <w:tcW w:w="2835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План закупок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580FA4" w:rsidRDefault="00580FA4" w:rsidP="00A87AF3">
            <w:r w:rsidRPr="00580FA4">
              <w:t xml:space="preserve">Контрольная точка: </w:t>
            </w:r>
          </w:p>
          <w:p w:rsidR="00580FA4" w:rsidRPr="00580FA4" w:rsidRDefault="00580FA4" w:rsidP="00A87AF3">
            <w:r w:rsidRPr="00580FA4">
              <w:t>2. Сведения о государственном (муниципальном) контракте внесены в реестр контрактов, заключенных заказчиками по результатам закупок</w:t>
            </w:r>
          </w:p>
        </w:tc>
        <w:tc>
          <w:tcPr>
            <w:tcW w:w="2410" w:type="dxa"/>
            <w:vMerge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Муниципальный контракт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580FA4" w:rsidRDefault="00580FA4" w:rsidP="00A87AF3">
            <w:r w:rsidRPr="00580FA4">
              <w:t xml:space="preserve">Контрольная точка: </w:t>
            </w:r>
          </w:p>
          <w:p w:rsidR="00580FA4" w:rsidRPr="00580FA4" w:rsidRDefault="00580FA4" w:rsidP="00A87AF3">
            <w:r w:rsidRPr="00580FA4">
              <w:t>3. Произведена приемка поставленных товаров, выполненных работ, оказанных услуг</w:t>
            </w:r>
          </w:p>
        </w:tc>
        <w:tc>
          <w:tcPr>
            <w:tcW w:w="2410" w:type="dxa"/>
            <w:vMerge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Акт приема</w:t>
            </w:r>
          </w:p>
        </w:tc>
      </w:tr>
      <w:tr w:rsidR="00580FA4" w:rsidRPr="009D5972" w:rsidTr="00DC77CF">
        <w:tc>
          <w:tcPr>
            <w:tcW w:w="710" w:type="dxa"/>
            <w:vMerge/>
          </w:tcPr>
          <w:p w:rsidR="00580FA4" w:rsidRPr="009D5972" w:rsidRDefault="00580FA4" w:rsidP="00580FA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80FA4" w:rsidRPr="00580FA4" w:rsidRDefault="00580FA4" w:rsidP="00A87AF3">
            <w:r w:rsidRPr="00580FA4">
              <w:t xml:space="preserve">Контрольная точка: </w:t>
            </w:r>
          </w:p>
          <w:p w:rsidR="00580FA4" w:rsidRPr="00580FA4" w:rsidRDefault="00580FA4" w:rsidP="00A87AF3">
            <w:r w:rsidRPr="00580FA4">
              <w:t>4.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2410" w:type="dxa"/>
            <w:vMerge/>
          </w:tcPr>
          <w:p w:rsidR="00580FA4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0FA4" w:rsidRPr="009D5972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580FA4" w:rsidRPr="004100AF" w:rsidRDefault="00580FA4" w:rsidP="00580FA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Платежное поручение</w:t>
            </w:r>
          </w:p>
        </w:tc>
      </w:tr>
      <w:tr w:rsidR="00BE510B" w:rsidRPr="009D5972" w:rsidTr="00DC77CF">
        <w:tc>
          <w:tcPr>
            <w:tcW w:w="710" w:type="dxa"/>
          </w:tcPr>
          <w:p w:rsidR="00BE510B" w:rsidRPr="009D5972" w:rsidRDefault="00BE510B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14033" w:type="dxa"/>
            <w:gridSpan w:val="4"/>
          </w:tcPr>
          <w:p w:rsidR="00CC5309" w:rsidRPr="00890768" w:rsidRDefault="00890768" w:rsidP="00A87AF3">
            <w:r>
              <w:t xml:space="preserve">                 </w:t>
            </w:r>
            <w:r w:rsidR="00BE510B" w:rsidRPr="00890768">
              <w:t>Комплекс процессных мероприятий по "Создание условий для развития библиотечного дела"</w:t>
            </w:r>
          </w:p>
        </w:tc>
      </w:tr>
      <w:tr w:rsidR="005C45D8" w:rsidRPr="009D5972" w:rsidTr="00DC77CF">
        <w:tc>
          <w:tcPr>
            <w:tcW w:w="710" w:type="dxa"/>
            <w:vMerge w:val="restart"/>
          </w:tcPr>
          <w:p w:rsidR="005C45D8" w:rsidRPr="009D5972" w:rsidRDefault="005C45D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2.1.</w:t>
            </w:r>
          </w:p>
        </w:tc>
        <w:tc>
          <w:tcPr>
            <w:tcW w:w="14033" w:type="dxa"/>
            <w:gridSpan w:val="4"/>
          </w:tcPr>
          <w:p w:rsidR="005C45D8" w:rsidRPr="009D5972" w:rsidRDefault="005C45D8" w:rsidP="00A87AF3">
            <w:r w:rsidRPr="009D5972">
              <w:t xml:space="preserve">Мероприятие: </w:t>
            </w:r>
            <w:r w:rsidRPr="00580FA4">
              <w:t>Обеспечено оказание библиотечных услуг (выполнение работ), обеспечение деятельности МБУ "Анивская ЦБС"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C45D8" w:rsidRPr="00DC77CF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C45D8" w:rsidRPr="009D5972" w:rsidTr="00890768">
        <w:tc>
          <w:tcPr>
            <w:tcW w:w="710" w:type="dxa"/>
            <w:vMerge w:val="restart"/>
          </w:tcPr>
          <w:p w:rsidR="005C45D8" w:rsidRPr="009D5972" w:rsidRDefault="005C45D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4033" w:type="dxa"/>
            <w:gridSpan w:val="4"/>
          </w:tcPr>
          <w:p w:rsidR="005C45D8" w:rsidRPr="005C45D8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Проведены социально-значимых мероприятия (МБУ "Анивская ЦБС")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C45D8" w:rsidRPr="00DC77CF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C45D8" w:rsidRPr="009D5972" w:rsidTr="00890768">
        <w:tc>
          <w:tcPr>
            <w:tcW w:w="710" w:type="dxa"/>
            <w:vMerge w:val="restart"/>
          </w:tcPr>
          <w:p w:rsidR="005C45D8" w:rsidRPr="009D5972" w:rsidRDefault="005C45D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14033" w:type="dxa"/>
            <w:gridSpan w:val="4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Предоставлена компенсация расходов на оплату стоимости проезда и провоза багажа к месту использования отпуска и обратно (МБУ "Анивская ЦБС")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C45D8" w:rsidRPr="00DC77CF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C45D8" w:rsidRPr="00AB1E7A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C45D8" w:rsidRPr="009D5972" w:rsidTr="00890768">
        <w:tc>
          <w:tcPr>
            <w:tcW w:w="710" w:type="dxa"/>
            <w:vMerge w:val="restart"/>
          </w:tcPr>
          <w:p w:rsidR="005C45D8" w:rsidRPr="009D5972" w:rsidRDefault="005C45D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2.4</w:t>
            </w:r>
          </w:p>
        </w:tc>
        <w:tc>
          <w:tcPr>
            <w:tcW w:w="14033" w:type="dxa"/>
            <w:gridSpan w:val="4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Проведены капитальные ремонты, в том числе изготовление проектной документации (МБУ "Анивская ЦБС")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C45D8" w:rsidRPr="00DC77CF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C45D8" w:rsidRPr="00AB1E7A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5C45D8" w:rsidRPr="009D5972" w:rsidTr="00890768">
        <w:tc>
          <w:tcPr>
            <w:tcW w:w="710" w:type="dxa"/>
            <w:vMerge w:val="restart"/>
          </w:tcPr>
          <w:p w:rsidR="005C45D8" w:rsidRPr="009D5972" w:rsidRDefault="005C45D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2.5</w:t>
            </w:r>
          </w:p>
        </w:tc>
        <w:tc>
          <w:tcPr>
            <w:tcW w:w="14033" w:type="dxa"/>
            <w:gridSpan w:val="4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Обеспечены мероприятия по обеспечению антитеррористической безопасности (МБУ "Анивская ЦБС")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C45D8" w:rsidRPr="00DC77CF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социального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5C45D8" w:rsidRPr="009D5972" w:rsidTr="00DC77CF">
        <w:tc>
          <w:tcPr>
            <w:tcW w:w="710" w:type="dxa"/>
            <w:vMerge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5C45D8" w:rsidRPr="009D5972" w:rsidTr="00890768">
        <w:tc>
          <w:tcPr>
            <w:tcW w:w="71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033" w:type="dxa"/>
            <w:gridSpan w:val="4"/>
          </w:tcPr>
          <w:p w:rsidR="005C45D8" w:rsidRPr="00DC77CF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 Укреплена материально-технической база МБУ "Анивская ЦБС"</w:t>
            </w:r>
          </w:p>
        </w:tc>
      </w:tr>
      <w:tr w:rsidR="005C45D8" w:rsidRPr="009D5972" w:rsidTr="00DC77CF">
        <w:tc>
          <w:tcPr>
            <w:tcW w:w="71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5C45D8" w:rsidRPr="00DC77CF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5C45D8" w:rsidRPr="009D5972" w:rsidTr="00DC77CF">
        <w:tc>
          <w:tcPr>
            <w:tcW w:w="71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45D8" w:rsidRPr="009D5972" w:rsidRDefault="005C45D8" w:rsidP="005C45D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5C45D8" w:rsidRPr="009D5972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ЦБС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C45D8" w:rsidRPr="00AB1E7A" w:rsidRDefault="005C45D8" w:rsidP="005C45D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BE510B" w:rsidRPr="009D5972" w:rsidTr="00DC77CF">
        <w:tc>
          <w:tcPr>
            <w:tcW w:w="710" w:type="dxa"/>
          </w:tcPr>
          <w:p w:rsidR="00BE510B" w:rsidRPr="009D5972" w:rsidRDefault="00BF2B0B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BE510B"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4033" w:type="dxa"/>
            <w:gridSpan w:val="4"/>
          </w:tcPr>
          <w:p w:rsidR="00BE510B" w:rsidRPr="00890768" w:rsidRDefault="00BE510B" w:rsidP="00B8448B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07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"Создание условий для развития дополнительного образования детей"</w:t>
            </w:r>
          </w:p>
        </w:tc>
      </w:tr>
      <w:tr w:rsidR="005C45D8" w:rsidRPr="009D5972" w:rsidTr="00890768">
        <w:tc>
          <w:tcPr>
            <w:tcW w:w="710" w:type="dxa"/>
          </w:tcPr>
          <w:p w:rsidR="005C45D8" w:rsidRPr="009D5972" w:rsidRDefault="0022727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</w:t>
            </w:r>
          </w:p>
        </w:tc>
        <w:tc>
          <w:tcPr>
            <w:tcW w:w="14033" w:type="dxa"/>
            <w:gridSpan w:val="4"/>
          </w:tcPr>
          <w:p w:rsidR="005C45D8" w:rsidRPr="009D5972" w:rsidRDefault="005C45D8" w:rsidP="005C45D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</w:tr>
      <w:tr w:rsidR="00227271" w:rsidRPr="009D5972" w:rsidTr="00890768">
        <w:tc>
          <w:tcPr>
            <w:tcW w:w="710" w:type="dxa"/>
            <w:vMerge w:val="restart"/>
          </w:tcPr>
          <w:p w:rsidR="00227271" w:rsidRPr="009D5972" w:rsidRDefault="0022727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3.1.1</w:t>
            </w:r>
          </w:p>
        </w:tc>
        <w:tc>
          <w:tcPr>
            <w:tcW w:w="14033" w:type="dxa"/>
            <w:gridSpan w:val="4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бот), обеспечение деятельности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ДШИ г.Анива   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227271" w:rsidRPr="00DC77CF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227271" w:rsidRPr="009D5972" w:rsidTr="00890768">
        <w:tc>
          <w:tcPr>
            <w:tcW w:w="710" w:type="dxa"/>
            <w:vMerge w:val="restart"/>
          </w:tcPr>
          <w:p w:rsidR="00227271" w:rsidRPr="009D5972" w:rsidRDefault="0022727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3.1.2</w:t>
            </w:r>
          </w:p>
        </w:tc>
        <w:tc>
          <w:tcPr>
            <w:tcW w:w="14033" w:type="dxa"/>
            <w:gridSpan w:val="4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Предоставлена компенсация расходов на оплату стоимости проезда и провоза багажа к месту использования отпуска и обратно ДШИ г.Анива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227271" w:rsidRPr="00DC77CF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социального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35" w:type="dxa"/>
          </w:tcPr>
          <w:p w:rsidR="00227271" w:rsidRPr="00AB1E7A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227271" w:rsidRPr="009D5972" w:rsidTr="00890768">
        <w:tc>
          <w:tcPr>
            <w:tcW w:w="710" w:type="dxa"/>
            <w:vMerge w:val="restart"/>
          </w:tcPr>
          <w:p w:rsidR="00227271" w:rsidRPr="009D5972" w:rsidRDefault="0022727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3.1.3</w:t>
            </w:r>
          </w:p>
        </w:tc>
        <w:tc>
          <w:tcPr>
            <w:tcW w:w="14033" w:type="dxa"/>
            <w:gridSpan w:val="4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техническое оснащение школ согласно федеральном государственным требования (ФГТ) и подготовка школ к новому учебному году ДШИ г.Анива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227271" w:rsidRPr="00DC77CF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227271" w:rsidRPr="009D5972" w:rsidTr="00890768">
        <w:tc>
          <w:tcPr>
            <w:tcW w:w="710" w:type="dxa"/>
            <w:vMerge w:val="restart"/>
          </w:tcPr>
          <w:p w:rsidR="00227271" w:rsidRPr="009D5972" w:rsidRDefault="0022727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3.1.4</w:t>
            </w:r>
          </w:p>
        </w:tc>
        <w:tc>
          <w:tcPr>
            <w:tcW w:w="14033" w:type="dxa"/>
            <w:gridSpan w:val="4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Обеспечены мероприятия по обеспечению антитеррористической безопасности ДШИ  г.Анива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227271" w:rsidRPr="00DC77CF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227271" w:rsidRPr="009D5972" w:rsidTr="00DC77CF">
        <w:tc>
          <w:tcPr>
            <w:tcW w:w="710" w:type="dxa"/>
            <w:vMerge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227271" w:rsidRPr="009D5972" w:rsidRDefault="00227271" w:rsidP="0022727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35" w:type="dxa"/>
          </w:tcPr>
          <w:p w:rsidR="00227271" w:rsidRPr="009D5972" w:rsidRDefault="00227271" w:rsidP="0022727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890768" w:rsidRPr="009D5972" w:rsidTr="00890768">
        <w:tc>
          <w:tcPr>
            <w:tcW w:w="710" w:type="dxa"/>
            <w:vMerge w:val="restart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3.1.5</w:t>
            </w:r>
          </w:p>
        </w:tc>
        <w:tc>
          <w:tcPr>
            <w:tcW w:w="14033" w:type="dxa"/>
            <w:gridSpan w:val="4"/>
          </w:tcPr>
          <w:p w:rsidR="00890768" w:rsidRPr="009D5972" w:rsidRDefault="00890768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Проведены капитальные ремонты, в том числе изготовление проектной документации ДШИ г.Анива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35" w:type="dxa"/>
          </w:tcPr>
          <w:p w:rsidR="00890768" w:rsidRPr="00AB1E7A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227271" w:rsidRPr="009D5972" w:rsidTr="00890768">
        <w:tc>
          <w:tcPr>
            <w:tcW w:w="710" w:type="dxa"/>
          </w:tcPr>
          <w:p w:rsidR="00227271" w:rsidRPr="009D5972" w:rsidRDefault="000C3E5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3.1.6</w:t>
            </w:r>
          </w:p>
        </w:tc>
        <w:tc>
          <w:tcPr>
            <w:tcW w:w="14033" w:type="dxa"/>
            <w:gridSpan w:val="4"/>
          </w:tcPr>
          <w:p w:rsidR="00227271" w:rsidRPr="009D5972" w:rsidRDefault="00227271" w:rsidP="0022727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227271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Укреплена материально-техническая базы ДШИ г.Анива</w:t>
            </w:r>
          </w:p>
        </w:tc>
      </w:tr>
      <w:tr w:rsidR="00890768" w:rsidRPr="009D5972" w:rsidTr="00DC77CF">
        <w:tc>
          <w:tcPr>
            <w:tcW w:w="71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етская школа искусств г. Анива»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0C3E51" w:rsidRPr="009D5972" w:rsidTr="00DC77CF">
        <w:tc>
          <w:tcPr>
            <w:tcW w:w="710" w:type="dxa"/>
          </w:tcPr>
          <w:p w:rsidR="000C3E51" w:rsidRPr="009D5972" w:rsidRDefault="000C3E5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0C3E51" w:rsidRPr="009D5972" w:rsidRDefault="000C3E5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0C3E51" w:rsidRPr="009D5972" w:rsidRDefault="000C3E51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3E51" w:rsidRPr="009D5972" w:rsidRDefault="000C3E51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3E51" w:rsidRPr="009D5972" w:rsidRDefault="000C3E51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C3E51" w:rsidRPr="009D5972" w:rsidTr="00DC77CF">
        <w:tc>
          <w:tcPr>
            <w:tcW w:w="710" w:type="dxa"/>
          </w:tcPr>
          <w:p w:rsidR="000C3E51" w:rsidRPr="009D5972" w:rsidRDefault="000C3E51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</w:t>
            </w:r>
          </w:p>
        </w:tc>
        <w:tc>
          <w:tcPr>
            <w:tcW w:w="6520" w:type="dxa"/>
          </w:tcPr>
          <w:p w:rsidR="000C3E51" w:rsidRPr="00890768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0768">
              <w:rPr>
                <w:rFonts w:ascii="Times New Roman" w:hAnsi="Times New Roman" w:cs="Times New Roman"/>
                <w:i/>
                <w:sz w:val="24"/>
                <w:szCs w:val="24"/>
              </w:rPr>
              <w:t>МБУ ДО «Детская школа искусств с. Троицкое»</w:t>
            </w:r>
          </w:p>
        </w:tc>
        <w:tc>
          <w:tcPr>
            <w:tcW w:w="2410" w:type="dxa"/>
          </w:tcPr>
          <w:p w:rsidR="000C3E51" w:rsidRPr="009D5972" w:rsidRDefault="000C3E51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0C3E51" w:rsidRPr="009D5972" w:rsidRDefault="000C3E51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0C3E51" w:rsidRPr="009D5972" w:rsidRDefault="000C3E51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90768" w:rsidRPr="009D5972" w:rsidTr="00890768">
        <w:tc>
          <w:tcPr>
            <w:tcW w:w="710" w:type="dxa"/>
            <w:vMerge w:val="restart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3.2.1</w:t>
            </w:r>
          </w:p>
        </w:tc>
        <w:tc>
          <w:tcPr>
            <w:tcW w:w="14033" w:type="dxa"/>
            <w:gridSpan w:val="4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работ), обеспечение деятельности ДШИ с.Троицкое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етская школа искусств </w:t>
            </w: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с. Троицкое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890768" w:rsidRPr="009D5972" w:rsidTr="00890768">
        <w:tc>
          <w:tcPr>
            <w:tcW w:w="710" w:type="dxa"/>
            <w:vMerge w:val="restart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3.2.2</w:t>
            </w:r>
          </w:p>
        </w:tc>
        <w:tc>
          <w:tcPr>
            <w:tcW w:w="14033" w:type="dxa"/>
            <w:gridSpan w:val="4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Предоставлена компенсация расходов на оплату стоимости проезда и провоза багажа к месту использования отпуска и обратно ДШИ с. Троицкое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вице-мер, директор департамента социального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етская школа искусств </w:t>
            </w: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с. Троицкое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90768" w:rsidRPr="00AB1E7A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890768" w:rsidRPr="009D5972" w:rsidTr="00890768">
        <w:tc>
          <w:tcPr>
            <w:tcW w:w="710" w:type="dxa"/>
            <w:vMerge w:val="restart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3.2.3</w:t>
            </w:r>
          </w:p>
        </w:tc>
        <w:tc>
          <w:tcPr>
            <w:tcW w:w="14033" w:type="dxa"/>
            <w:gridSpan w:val="4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техническое оснащение школ согласно федеральном государственным требования (ФГТ)и подготовка школ к новому учебному году ДШИ с. Троицкое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ДО «Д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етская школа искусств </w:t>
            </w: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с. Троицкое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890768" w:rsidRPr="009D5972" w:rsidTr="00890768">
        <w:tc>
          <w:tcPr>
            <w:tcW w:w="710" w:type="dxa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14033" w:type="dxa"/>
            <w:gridSpan w:val="4"/>
          </w:tcPr>
          <w:p w:rsidR="00890768" w:rsidRPr="00890768" w:rsidRDefault="00890768" w:rsidP="00B844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90768">
              <w:rPr>
                <w:rFonts w:ascii="Times New Roman" w:hAnsi="Times New Roman" w:cs="Times New Roman"/>
                <w:i/>
                <w:sz w:val="28"/>
                <w:szCs w:val="28"/>
              </w:rPr>
              <w:t>Комплекс процессных мероприятий «Создание условий для развития архивного дела»</w:t>
            </w:r>
          </w:p>
        </w:tc>
      </w:tr>
      <w:tr w:rsidR="00890768" w:rsidRPr="009D5972" w:rsidTr="00890768">
        <w:tc>
          <w:tcPr>
            <w:tcW w:w="710" w:type="dxa"/>
            <w:vMerge w:val="restart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4.1</w:t>
            </w:r>
          </w:p>
        </w:tc>
        <w:tc>
          <w:tcPr>
            <w:tcW w:w="14033" w:type="dxa"/>
            <w:gridSpan w:val="4"/>
          </w:tcPr>
          <w:p w:rsidR="00890768" w:rsidRPr="00890768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Обеспечено оказание муниципальных услуг (выполнение ра</w:t>
            </w:r>
            <w:r w:rsidR="009D2997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бот), обеспечение деятельности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архивного учреждения (МБУ "Архив Анивского муниципального округа Сахалинской области")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Соглашени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 предоставлении субсидии на выполнение муниципального задания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"Архив Анивского муниципальн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ого округа Сахалинской области"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Отчеты о выполнении муниципального задания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д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анные электронного сервиса 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bus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gov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890768" w:rsidRPr="009D5972" w:rsidTr="00890768">
        <w:tc>
          <w:tcPr>
            <w:tcW w:w="710" w:type="dxa"/>
            <w:vMerge w:val="restart"/>
          </w:tcPr>
          <w:p w:rsidR="00890768" w:rsidRPr="009D5972" w:rsidRDefault="00890768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4.2</w:t>
            </w:r>
          </w:p>
        </w:tc>
        <w:tc>
          <w:tcPr>
            <w:tcW w:w="14033" w:type="dxa"/>
            <w:gridSpan w:val="4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45D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890768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Предоставлена компенсация расходов на оплату стоимости проезда и провоза багажа к месту использования отпуска и обратно (МБУ "Архив Анивского муниципального округа Сахалинской области")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Предоставление целевых субсидий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муниципальным учреждениям на иные цели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11 января</w:t>
            </w:r>
          </w:p>
        </w:tc>
        <w:tc>
          <w:tcPr>
            <w:tcW w:w="2268" w:type="dxa"/>
          </w:tcPr>
          <w:p w:rsidR="00890768" w:rsidRPr="00DC77CF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Реквизиты соглашения</w:t>
            </w:r>
          </w:p>
        </w:tc>
      </w:tr>
      <w:tr w:rsidR="00890768" w:rsidRPr="009D5972" w:rsidTr="00DC77CF">
        <w:tc>
          <w:tcPr>
            <w:tcW w:w="710" w:type="dxa"/>
            <w:vMerge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890768" w:rsidRPr="009D5972" w:rsidRDefault="00890768" w:rsidP="0089076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890768" w:rsidRPr="009D5972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0768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"Архив Анивского муниципальн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ого округа Сахалинской области"</w:t>
            </w:r>
          </w:p>
        </w:tc>
        <w:tc>
          <w:tcPr>
            <w:tcW w:w="2835" w:type="dxa"/>
          </w:tcPr>
          <w:p w:rsidR="00890768" w:rsidRPr="00AB1E7A" w:rsidRDefault="00890768" w:rsidP="0089076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  <w:tr w:rsidR="00D75CC3" w:rsidRPr="009D5972" w:rsidTr="00D75CC3">
        <w:trPr>
          <w:trHeight w:val="158"/>
        </w:trPr>
        <w:tc>
          <w:tcPr>
            <w:tcW w:w="710" w:type="dxa"/>
          </w:tcPr>
          <w:p w:rsidR="00D75CC3" w:rsidRPr="009D5972" w:rsidRDefault="00D75CC3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14033" w:type="dxa"/>
            <w:gridSpan w:val="4"/>
          </w:tcPr>
          <w:p w:rsidR="00D75CC3" w:rsidRPr="00D75CC3" w:rsidRDefault="00D75CC3" w:rsidP="00B8448B">
            <w:pPr>
              <w:pStyle w:val="ConsPlusTitle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5CC3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Муниципальный проект «Развитие сети учреждений культурно-досугового типа»</w:t>
            </w:r>
          </w:p>
        </w:tc>
      </w:tr>
      <w:tr w:rsidR="00D75CC3" w:rsidRPr="009D5972" w:rsidTr="00D75CC3">
        <w:trPr>
          <w:trHeight w:val="157"/>
        </w:trPr>
        <w:tc>
          <w:tcPr>
            <w:tcW w:w="710" w:type="dxa"/>
            <w:vMerge w:val="restart"/>
          </w:tcPr>
          <w:p w:rsidR="00D75CC3" w:rsidRDefault="00D75CC3" w:rsidP="00B8448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5.1</w:t>
            </w:r>
          </w:p>
        </w:tc>
        <w:tc>
          <w:tcPr>
            <w:tcW w:w="14033" w:type="dxa"/>
            <w:gridSpan w:val="4"/>
          </w:tcPr>
          <w:p w:rsidR="00D75CC3" w:rsidRPr="00D75CC3" w:rsidRDefault="00D75CC3" w:rsidP="00D75CC3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D75CC3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: Проведены капитальные ремонты учреждений культурно-досугового типа</w:t>
            </w:r>
          </w:p>
        </w:tc>
      </w:tr>
      <w:tr w:rsidR="00D75CC3" w:rsidRPr="009D5972" w:rsidTr="00DC77CF">
        <w:tc>
          <w:tcPr>
            <w:tcW w:w="710" w:type="dxa"/>
            <w:vMerge/>
          </w:tcPr>
          <w:p w:rsidR="00D75CC3" w:rsidRPr="009D5972" w:rsidRDefault="00D75CC3" w:rsidP="00D75CC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D75CC3" w:rsidRPr="009D5972" w:rsidRDefault="00D75CC3" w:rsidP="00D75C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1: </w:t>
            </w:r>
            <w:r w:rsidRPr="00AB1E7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целевых субсидий муниципальным учреждениям на иные цели</w:t>
            </w:r>
          </w:p>
        </w:tc>
        <w:tc>
          <w:tcPr>
            <w:tcW w:w="2410" w:type="dxa"/>
          </w:tcPr>
          <w:p w:rsidR="00D75CC3" w:rsidRPr="009D5972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 января</w:t>
            </w:r>
          </w:p>
        </w:tc>
        <w:tc>
          <w:tcPr>
            <w:tcW w:w="2268" w:type="dxa"/>
          </w:tcPr>
          <w:p w:rsidR="00D75CC3" w:rsidRPr="00DC77CF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Саулей А.Н.,</w:t>
            </w:r>
          </w:p>
          <w:p w:rsidR="00D75CC3" w:rsidRPr="009D5972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вице-мер, директор департамента социального развития</w:t>
            </w:r>
          </w:p>
        </w:tc>
        <w:tc>
          <w:tcPr>
            <w:tcW w:w="2835" w:type="dxa"/>
          </w:tcPr>
          <w:p w:rsidR="00D75CC3" w:rsidRPr="009D5972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Реквизиты соглашения</w:t>
            </w:r>
          </w:p>
        </w:tc>
      </w:tr>
      <w:tr w:rsidR="00D75CC3" w:rsidRPr="009D5972" w:rsidTr="00DC77CF">
        <w:tc>
          <w:tcPr>
            <w:tcW w:w="710" w:type="dxa"/>
            <w:vMerge/>
          </w:tcPr>
          <w:p w:rsidR="00D75CC3" w:rsidRPr="009D5972" w:rsidRDefault="00D75CC3" w:rsidP="00D75CC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20" w:type="dxa"/>
          </w:tcPr>
          <w:p w:rsidR="00D75CC3" w:rsidRPr="009D5972" w:rsidRDefault="00D75CC3" w:rsidP="00D75CC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Контрольная точка 2: </w:t>
            </w:r>
            <w:r w:rsidRPr="00DC77CF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Услуга оказана</w:t>
            </w:r>
          </w:p>
        </w:tc>
        <w:tc>
          <w:tcPr>
            <w:tcW w:w="2410" w:type="dxa"/>
          </w:tcPr>
          <w:p w:rsidR="00D75CC3" w:rsidRPr="009D5972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31 декабря</w:t>
            </w:r>
          </w:p>
        </w:tc>
        <w:tc>
          <w:tcPr>
            <w:tcW w:w="2268" w:type="dxa"/>
          </w:tcPr>
          <w:p w:rsidR="00D75CC3" w:rsidRPr="009D5972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Анивская ЦКС</w:t>
            </w:r>
            <w:r w:rsidRPr="009D597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D75CC3" w:rsidRPr="00AB1E7A" w:rsidRDefault="00D75CC3" w:rsidP="00D75CC3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1E7A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Отчет об использовании субсидии</w:t>
            </w:r>
          </w:p>
        </w:tc>
      </w:tr>
    </w:tbl>
    <w:p w:rsidR="00BE510B" w:rsidRDefault="00BE510B" w:rsidP="00A87AF3">
      <w:pPr>
        <w:sectPr w:rsidR="00BE510B" w:rsidSect="00383F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22D92" w:rsidRDefault="00BE510B" w:rsidP="00A87AF3">
      <w:r>
        <w:lastRenderedPageBreak/>
        <w:tab/>
        <w:t xml:space="preserve">             </w:t>
      </w:r>
    </w:p>
    <w:tbl>
      <w:tblPr>
        <w:tblStyle w:val="a6"/>
        <w:tblW w:w="0" w:type="auto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</w:tblGrid>
      <w:tr w:rsidR="00022D92" w:rsidTr="00860BB3">
        <w:trPr>
          <w:trHeight w:val="1470"/>
        </w:trPr>
        <w:tc>
          <w:tcPr>
            <w:tcW w:w="3253" w:type="dxa"/>
          </w:tcPr>
          <w:p w:rsidR="00022D92" w:rsidRDefault="00383FAE" w:rsidP="00A87AF3">
            <w:r>
              <w:t>Приложение № 5</w:t>
            </w:r>
          </w:p>
          <w:p w:rsidR="00022D92" w:rsidRDefault="00022D92" w:rsidP="00A87AF3">
            <w:r>
              <w:t xml:space="preserve">к муниципальной программе «Развитие сферы культуры Анивского </w:t>
            </w:r>
            <w:r w:rsidR="00307872" w:rsidRPr="00307872">
              <w:t>муниципально</w:t>
            </w:r>
            <w:r w:rsidR="00860BB3">
              <w:t>го округа»</w:t>
            </w:r>
          </w:p>
        </w:tc>
      </w:tr>
    </w:tbl>
    <w:p w:rsidR="00022D92" w:rsidRDefault="00BE510B" w:rsidP="00A87AF3">
      <w:r>
        <w:t xml:space="preserve">                         </w:t>
      </w:r>
    </w:p>
    <w:p w:rsidR="00022D92" w:rsidRDefault="00022D92" w:rsidP="00A87AF3"/>
    <w:p w:rsidR="00BE510B" w:rsidRPr="00022D92" w:rsidRDefault="0000553B" w:rsidP="00A87AF3">
      <w:pPr>
        <w:rPr>
          <w:rStyle w:val="a3"/>
        </w:rPr>
      </w:pPr>
      <w:r>
        <w:rPr>
          <w:rStyle w:val="a3"/>
        </w:rPr>
        <w:t xml:space="preserve">                       </w:t>
      </w:r>
      <w:r w:rsidR="00BE510B" w:rsidRPr="00022D92">
        <w:rPr>
          <w:rStyle w:val="a3"/>
        </w:rPr>
        <w:t>Раздел 4. ОЦЕНКА ЭФФЕКТИВНОСТИ ПРОГРАММЫ</w:t>
      </w:r>
    </w:p>
    <w:p w:rsidR="00BE510B" w:rsidRDefault="00BE510B" w:rsidP="00A87AF3"/>
    <w:p w:rsidR="00BE510B" w:rsidRPr="00412498" w:rsidRDefault="00BE510B" w:rsidP="00A87AF3">
      <w:r w:rsidRPr="00412498">
        <w:t>4.1. Оценка эффективности Программы (подпрограммы) производится ежегодно. Результаты оценки включаются в состав годового отчета о ходе реализации и оценке эффективности Программы.</w:t>
      </w:r>
    </w:p>
    <w:p w:rsidR="00BE510B" w:rsidRPr="00412498" w:rsidRDefault="00BE510B" w:rsidP="00A87AF3">
      <w:r w:rsidRPr="00412498">
        <w:t>4.2. Оценка эффективности Программы осуществляется по мероприятиям, включенным в структурные элементы Программы.</w:t>
      </w:r>
    </w:p>
    <w:p w:rsidR="00BE510B" w:rsidRPr="00412498" w:rsidRDefault="00BE510B" w:rsidP="00A87AF3">
      <w:r w:rsidRPr="00412498">
        <w:t>4.3. Оценка эффективности Программы и подпрограммы определяется на основе степени достижения плановых значений показателей, степени реализации мероприятий (результатов) и контрольных точек структурных элементов, степени соответствия запланированному уровню расходов.</w:t>
      </w:r>
    </w:p>
    <w:p w:rsidR="00BE510B" w:rsidRPr="00412498" w:rsidRDefault="00BE510B" w:rsidP="00A87AF3">
      <w:bookmarkStart w:id="0" w:name="Par7"/>
      <w:bookmarkEnd w:id="0"/>
      <w:r w:rsidRPr="00412498">
        <w:t>4.4. Степень достижения планового значения показателя рассчитывается по следующим формулам:</w:t>
      </w:r>
    </w:p>
    <w:p w:rsidR="00BE510B" w:rsidRPr="00412498" w:rsidRDefault="00BE510B" w:rsidP="00A87AF3">
      <w:r w:rsidRPr="00412498">
        <w:t>- для индикаторов (показателей), желаемой тенденцией развития которых является увеличение значений:</w:t>
      </w:r>
    </w:p>
    <w:p w:rsidR="00BE510B" w:rsidRPr="00412498" w:rsidRDefault="00BE510B" w:rsidP="00A87AF3">
      <w:r w:rsidRPr="00412498">
        <w:t>СД</w:t>
      </w:r>
      <w:r w:rsidRPr="00412498">
        <w:rPr>
          <w:vertAlign w:val="subscript"/>
        </w:rPr>
        <w:t>и</w:t>
      </w:r>
      <w:r w:rsidRPr="00412498">
        <w:t xml:space="preserve"> = ЗИ</w:t>
      </w:r>
      <w:r w:rsidRPr="00412498">
        <w:rPr>
          <w:vertAlign w:val="subscript"/>
        </w:rPr>
        <w:t xml:space="preserve">ф </w:t>
      </w:r>
      <w:r w:rsidRPr="00412498">
        <w:t>/ ЗИ</w:t>
      </w:r>
      <w:r w:rsidRPr="00412498">
        <w:rPr>
          <w:vertAlign w:val="subscript"/>
        </w:rPr>
        <w:t>п</w:t>
      </w:r>
      <w:r w:rsidRPr="00412498">
        <w:t>;</w:t>
      </w:r>
    </w:p>
    <w:p w:rsidR="00BE510B" w:rsidRPr="00412498" w:rsidRDefault="00BE510B" w:rsidP="00A87AF3">
      <w:r w:rsidRPr="00412498">
        <w:t>- для индикаторов (показателей), желаемой тенденцией развития которых является снижение значений:</w:t>
      </w:r>
    </w:p>
    <w:p w:rsidR="00BE510B" w:rsidRPr="00412498" w:rsidRDefault="00BE510B" w:rsidP="00A87AF3">
      <w:r w:rsidRPr="00412498">
        <w:t>СД</w:t>
      </w:r>
      <w:r w:rsidRPr="00412498">
        <w:rPr>
          <w:vertAlign w:val="subscript"/>
        </w:rPr>
        <w:t xml:space="preserve">и </w:t>
      </w:r>
      <w:r w:rsidRPr="00412498">
        <w:t>= ЗИ</w:t>
      </w:r>
      <w:r w:rsidRPr="00412498">
        <w:rPr>
          <w:vertAlign w:val="subscript"/>
        </w:rPr>
        <w:t xml:space="preserve">п </w:t>
      </w:r>
      <w:r w:rsidRPr="00412498">
        <w:t>/ ЗИ</w:t>
      </w:r>
      <w:r w:rsidRPr="00412498">
        <w:rPr>
          <w:vertAlign w:val="subscript"/>
        </w:rPr>
        <w:t>ф</w:t>
      </w:r>
      <w:r w:rsidRPr="00412498">
        <w:t>, где:</w:t>
      </w:r>
    </w:p>
    <w:p w:rsidR="00BE510B" w:rsidRPr="00412498" w:rsidRDefault="00BE510B" w:rsidP="00A87AF3">
      <w:r w:rsidRPr="00412498">
        <w:t>СД</w:t>
      </w:r>
      <w:r w:rsidRPr="00412498">
        <w:rPr>
          <w:vertAlign w:val="subscript"/>
        </w:rPr>
        <w:t>и</w:t>
      </w:r>
      <w:r w:rsidRPr="00412498">
        <w:t xml:space="preserve">  - степень достижения планового значения показателя (индикатора), характеризующего цели и задачи Программы;</w:t>
      </w:r>
    </w:p>
    <w:p w:rsidR="00BE510B" w:rsidRPr="00412498" w:rsidRDefault="00BE510B" w:rsidP="00A87AF3">
      <w:r w:rsidRPr="00412498">
        <w:t>ЗИ</w:t>
      </w:r>
      <w:r w:rsidRPr="00412498">
        <w:rPr>
          <w:vertAlign w:val="subscript"/>
        </w:rPr>
        <w:t>ф</w:t>
      </w:r>
      <w:r w:rsidRPr="00412498">
        <w:t xml:space="preserve"> – значение показателя (индикатора), характеризующего цели и задачи муниципальной Программы, фактически достигнутое на конец отчетного периода;</w:t>
      </w:r>
    </w:p>
    <w:p w:rsidR="00BE510B" w:rsidRPr="00412498" w:rsidRDefault="00BE510B" w:rsidP="00A87AF3">
      <w:r w:rsidRPr="00412498">
        <w:t>ЗИ</w:t>
      </w:r>
      <w:r w:rsidRPr="00412498">
        <w:rPr>
          <w:vertAlign w:val="subscript"/>
        </w:rPr>
        <w:t xml:space="preserve">п </w:t>
      </w:r>
      <w:r w:rsidRPr="00412498">
        <w:t>– плановое значение показателя (индикатора), характеризующего цели и задачи Программы.</w:t>
      </w:r>
    </w:p>
    <w:p w:rsidR="00BE510B" w:rsidRPr="00412498" w:rsidRDefault="00BE510B" w:rsidP="00A87AF3">
      <w:r w:rsidRPr="00412498">
        <w:t>На основе степени достижения плановых значений каждого индикатора (показателя) Программы рассчитывается средняя арифметическая величина степени достижения плановых значений индикаторов Программы по следующей формуле:</w:t>
      </w:r>
    </w:p>
    <w:p w:rsidR="00BE510B" w:rsidRPr="00412498" w:rsidRDefault="00BE510B" w:rsidP="00A87AF3">
      <w:r w:rsidRPr="00412498">
        <w:t>СД</w:t>
      </w:r>
      <w:r w:rsidRPr="00412498">
        <w:rPr>
          <w:vertAlign w:val="subscript"/>
        </w:rPr>
        <w:t xml:space="preserve"> </w:t>
      </w:r>
      <w:r w:rsidRPr="00412498">
        <w:t>= ∑ СД</w:t>
      </w:r>
      <w:r w:rsidRPr="00412498">
        <w:rPr>
          <w:vertAlign w:val="subscript"/>
        </w:rPr>
        <w:t xml:space="preserve">и </w:t>
      </w:r>
      <w:r w:rsidRPr="00412498">
        <w:t xml:space="preserve">/ </w:t>
      </w:r>
      <w:r w:rsidRPr="00412498">
        <w:rPr>
          <w:lang w:val="en-US"/>
        </w:rPr>
        <w:t>N</w:t>
      </w:r>
      <w:r w:rsidRPr="00412498">
        <w:t xml:space="preserve">, где:            </w:t>
      </w:r>
    </w:p>
    <w:p w:rsidR="00BE510B" w:rsidRPr="00412498" w:rsidRDefault="00BE510B" w:rsidP="00A87AF3">
      <w:r w:rsidRPr="00412498">
        <w:t>СД</w:t>
      </w:r>
      <w:r w:rsidRPr="00412498">
        <w:rPr>
          <w:vertAlign w:val="subscript"/>
        </w:rPr>
        <w:t xml:space="preserve"> </w:t>
      </w:r>
      <w:r w:rsidRPr="00412498">
        <w:t>– степень достижения индикаторов муниципальной Программы;</w:t>
      </w:r>
    </w:p>
    <w:p w:rsidR="00BE510B" w:rsidRPr="00412498" w:rsidRDefault="00BE510B" w:rsidP="00A87AF3">
      <w:r w:rsidRPr="00412498">
        <w:t>N – число показателей (индикаторов), характеризующих цели и задачи муниципальной Программы.</w:t>
      </w:r>
    </w:p>
    <w:p w:rsidR="00BE510B" w:rsidRPr="00412498" w:rsidRDefault="00BE510B" w:rsidP="00A87AF3">
      <w:r w:rsidRPr="00412498">
        <w:t>При использовании данной формулы в случаях, если СД</w:t>
      </w:r>
      <w:r w:rsidRPr="00412498">
        <w:rPr>
          <w:vertAlign w:val="subscript"/>
        </w:rPr>
        <w:t xml:space="preserve">и </w:t>
      </w:r>
      <w:r w:rsidRPr="00412498">
        <w:t>&gt;1, значение СД</w:t>
      </w:r>
      <w:r w:rsidRPr="00412498">
        <w:rPr>
          <w:vertAlign w:val="subscript"/>
        </w:rPr>
        <w:t>и</w:t>
      </w:r>
      <w:r w:rsidRPr="00412498">
        <w:t xml:space="preserve"> принимается равным 1.</w:t>
      </w:r>
    </w:p>
    <w:p w:rsidR="00BE510B" w:rsidRPr="00412498" w:rsidRDefault="00BE510B" w:rsidP="00A87AF3">
      <w:r w:rsidRPr="00412498">
        <w:t>4.5. Степень реализации мероприятий (результатов) и контрольных точек оценивается как доля мероприятий, выполненных в полном объеме, в общем количестве мероприятий, запланированных к реализации в отчетном году, по следующей формуле: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6C194246" wp14:editId="201078FC">
            <wp:extent cx="150495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0B" w:rsidRPr="00412498" w:rsidRDefault="00BE510B" w:rsidP="00A87AF3">
      <w:r w:rsidRPr="00412498">
        <w:t>где: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32FE1146" wp14:editId="57E966F8">
            <wp:extent cx="409575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степень реализации мероприятий Программы (подпрограммы);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30202F4E" wp14:editId="5DC39CCC">
            <wp:extent cx="361950" cy="3048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количество мероприятий, выполненных в полном объеме, из числа мероприятий, </w:t>
      </w:r>
      <w:r w:rsidRPr="00412498">
        <w:lastRenderedPageBreak/>
        <w:t>запланированных к реализации в отчетном году;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346339AB" wp14:editId="5DA81CC0">
            <wp:extent cx="3048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общее количество мероприятий, запланированных к реализации в отчетном году.</w:t>
      </w:r>
    </w:p>
    <w:p w:rsidR="00BE510B" w:rsidRPr="00412498" w:rsidRDefault="00BE510B" w:rsidP="00A87AF3">
      <w:r w:rsidRPr="00412498">
        <w:t>Расчет степени реализации мероприятий и контрольных точек осуществляется по мероприятиям, включенным в план реализации Программы и достижения контрольных точек.</w:t>
      </w:r>
    </w:p>
    <w:p w:rsidR="00BE510B" w:rsidRPr="00412498" w:rsidRDefault="00BE510B" w:rsidP="00A87AF3">
      <w:r w:rsidRPr="00412498">
        <w:t>По иным мероприятиям результаты реализации могут оцениваться как наступление контрольного события (событий) и/или достижение непосредственного результата (оценка проводится экспертно).</w:t>
      </w:r>
    </w:p>
    <w:p w:rsidR="00BE510B" w:rsidRPr="00412498" w:rsidRDefault="00BE510B" w:rsidP="00A87AF3">
      <w:bookmarkStart w:id="1" w:name="Par45"/>
      <w:bookmarkEnd w:id="1"/>
      <w:r w:rsidRPr="00412498">
        <w:t>4.6. Степень соответствия запланированному уровню расходов оценивается как отношение фактически произведенных в отчетном году расходов из бюджетов всех уровней к их плановым значениям по следующей формуле:</w:t>
      </w:r>
    </w:p>
    <w:p w:rsidR="00BE510B" w:rsidRPr="00412498" w:rsidRDefault="00BE510B" w:rsidP="00A87AF3"/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1563E478" wp14:editId="34408698">
            <wp:extent cx="14001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0B" w:rsidRPr="00412498" w:rsidRDefault="00BE510B" w:rsidP="00A87AF3">
      <w:r w:rsidRPr="00412498">
        <w:t>где: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2A783522" wp14:editId="609B30DE">
            <wp:extent cx="4953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степень соответствия запланированному уровню расходов Программы;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3CAE947B" wp14:editId="108318BD">
            <wp:extent cx="276225" cy="304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фактические расходы на реализацию Программы в отчетном году;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1058CD46" wp14:editId="39C7BC43">
            <wp:extent cx="27622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плановые расходы на реализацию Программы в отчетном году.</w:t>
      </w:r>
    </w:p>
    <w:p w:rsidR="00BE510B" w:rsidRPr="00412498" w:rsidRDefault="00BE510B" w:rsidP="00A87AF3">
      <w:r w:rsidRPr="00412498">
        <w:t>4.7. Интегральный показатель эффективности Программы рассчитывается по следующей формуле:</w:t>
      </w:r>
    </w:p>
    <w:p w:rsidR="00BE510B" w:rsidRPr="00412498" w:rsidRDefault="00BE510B" w:rsidP="00A87AF3"/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3E8E3B45" wp14:editId="7184933D">
            <wp:extent cx="282892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10B" w:rsidRPr="00412498" w:rsidRDefault="00BE510B" w:rsidP="00A87AF3">
      <w:r w:rsidRPr="00412498">
        <w:t>где: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06118ED0" wp14:editId="6AA07A95">
            <wp:extent cx="409575" cy="3048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интегральный показатель эффективности j-й Программы;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298B88BC" wp14:editId="69096FA2">
            <wp:extent cx="409575" cy="3048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степень достижения плановых значений индикаторов (показателей) j-й Программы;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2A0C83CD" wp14:editId="3D29232B">
            <wp:extent cx="409575" cy="3048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степень реализации мероприятий j-й Программы;</w:t>
      </w:r>
    </w:p>
    <w:p w:rsidR="00BE510B" w:rsidRPr="00412498" w:rsidRDefault="00BE510B" w:rsidP="00A87AF3">
      <w:r w:rsidRPr="00412498">
        <w:rPr>
          <w:noProof/>
        </w:rPr>
        <w:drawing>
          <wp:inline distT="0" distB="0" distL="0" distR="0" wp14:anchorId="6E36FE56" wp14:editId="4EC821A7">
            <wp:extent cx="495300" cy="3048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2498">
        <w:t xml:space="preserve"> - степень соответствия запланированному уровню расходов j-й Программы.</w:t>
      </w:r>
    </w:p>
    <w:p w:rsidR="00BE510B" w:rsidRPr="00412498" w:rsidRDefault="00BE510B" w:rsidP="00A87AF3">
      <w:r w:rsidRPr="00412498">
        <w:t>4.8. Интегральный показатель эффективности Программы оценивается согласно значениям:</w:t>
      </w:r>
    </w:p>
    <w:p w:rsidR="00BE510B" w:rsidRPr="00412498" w:rsidRDefault="00BE510B" w:rsidP="00A87AF3">
      <w:r w:rsidRPr="00412498">
        <w:t>- высокий уровень эффективности, если значение составляет более 0,95;</w:t>
      </w:r>
    </w:p>
    <w:p w:rsidR="00BE510B" w:rsidRPr="00412498" w:rsidRDefault="00BE510B" w:rsidP="00A87AF3">
      <w:r w:rsidRPr="00412498">
        <w:t>- средний уровень эффективности, если значение составляет от 0,90 до 0,95;</w:t>
      </w:r>
    </w:p>
    <w:p w:rsidR="00BE510B" w:rsidRPr="00412498" w:rsidRDefault="00BE510B" w:rsidP="00A87AF3">
      <w:r w:rsidRPr="00412498">
        <w:t>- низкий уровень эффективности, если значение составляет от 0,80 до 0,89.</w:t>
      </w:r>
    </w:p>
    <w:p w:rsidR="00BE510B" w:rsidRPr="00412498" w:rsidRDefault="00BE510B" w:rsidP="00A87AF3">
      <w:pPr>
        <w:sectPr w:rsidR="00BE510B" w:rsidRPr="00412498">
          <w:pgSz w:w="11906" w:h="16838"/>
          <w:pgMar w:top="567" w:right="851" w:bottom="851" w:left="1701" w:header="709" w:footer="709" w:gutter="0"/>
          <w:cols w:space="708"/>
          <w:docGrid w:linePitch="360"/>
        </w:sectPr>
      </w:pPr>
      <w:r w:rsidRPr="00412498">
        <w:t>В остальных случаях эффективность Программы</w:t>
      </w:r>
      <w:r w:rsidR="009D40B2">
        <w:t xml:space="preserve"> признается неудовлетворительно</w:t>
      </w:r>
    </w:p>
    <w:p w:rsidR="00B70D20" w:rsidRDefault="00B70D20" w:rsidP="00DF5C25">
      <w:pPr>
        <w:jc w:val="both"/>
      </w:pPr>
      <w:bookmarkStart w:id="2" w:name="_GoBack"/>
      <w:bookmarkEnd w:id="2"/>
    </w:p>
    <w:sectPr w:rsidR="00B70D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01D" w:rsidRDefault="0000201D" w:rsidP="00A87AF3">
      <w:r>
        <w:separator/>
      </w:r>
    </w:p>
    <w:p w:rsidR="0000201D" w:rsidRDefault="0000201D" w:rsidP="00A87AF3"/>
    <w:p w:rsidR="0000201D" w:rsidRDefault="0000201D"/>
  </w:endnote>
  <w:endnote w:type="continuationSeparator" w:id="0">
    <w:p w:rsidR="0000201D" w:rsidRDefault="0000201D" w:rsidP="00A87AF3">
      <w:r>
        <w:continuationSeparator/>
      </w:r>
    </w:p>
    <w:p w:rsidR="0000201D" w:rsidRDefault="0000201D" w:rsidP="00A87AF3"/>
    <w:p w:rsidR="0000201D" w:rsidRDefault="00002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01D" w:rsidRDefault="0000201D" w:rsidP="00A87AF3">
      <w:r>
        <w:separator/>
      </w:r>
    </w:p>
    <w:p w:rsidR="0000201D" w:rsidRDefault="0000201D" w:rsidP="00A87AF3"/>
    <w:p w:rsidR="0000201D" w:rsidRDefault="0000201D"/>
  </w:footnote>
  <w:footnote w:type="continuationSeparator" w:id="0">
    <w:p w:rsidR="0000201D" w:rsidRDefault="0000201D" w:rsidP="00A87AF3">
      <w:r>
        <w:continuationSeparator/>
      </w:r>
    </w:p>
    <w:p w:rsidR="0000201D" w:rsidRDefault="0000201D" w:rsidP="00A87AF3"/>
    <w:p w:rsidR="0000201D" w:rsidRDefault="000020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499911"/>
      <w:docPartObj>
        <w:docPartGallery w:val="Page Numbers (Top of Page)"/>
        <w:docPartUnique/>
      </w:docPartObj>
    </w:sdtPr>
    <w:sdtEndPr/>
    <w:sdtContent>
      <w:p w:rsidR="007C33CA" w:rsidRDefault="007C33CA" w:rsidP="00A87AF3">
        <w:pPr>
          <w:pStyle w:val="ab"/>
        </w:pPr>
      </w:p>
      <w:p w:rsidR="007C33CA" w:rsidRDefault="007C33CA" w:rsidP="00A87A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C25">
          <w:rPr>
            <w:noProof/>
          </w:rPr>
          <w:t>40</w:t>
        </w:r>
        <w:r>
          <w:fldChar w:fldCharType="end"/>
        </w:r>
      </w:p>
    </w:sdtContent>
  </w:sdt>
  <w:p w:rsidR="007C33CA" w:rsidRDefault="007C33CA" w:rsidP="00A87AF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0B"/>
    <w:rsid w:val="0000201D"/>
    <w:rsid w:val="0000553B"/>
    <w:rsid w:val="00006E97"/>
    <w:rsid w:val="00022D92"/>
    <w:rsid w:val="00022F52"/>
    <w:rsid w:val="00040C85"/>
    <w:rsid w:val="000C3E51"/>
    <w:rsid w:val="000E02A0"/>
    <w:rsid w:val="00136BB3"/>
    <w:rsid w:val="00174174"/>
    <w:rsid w:val="001A1862"/>
    <w:rsid w:val="001D09A5"/>
    <w:rsid w:val="001E69FC"/>
    <w:rsid w:val="001F00F1"/>
    <w:rsid w:val="001F5C7E"/>
    <w:rsid w:val="00200BDF"/>
    <w:rsid w:val="00215D07"/>
    <w:rsid w:val="00227271"/>
    <w:rsid w:val="00232FFA"/>
    <w:rsid w:val="002A1871"/>
    <w:rsid w:val="002D43C3"/>
    <w:rsid w:val="00307872"/>
    <w:rsid w:val="0038231F"/>
    <w:rsid w:val="00383FAE"/>
    <w:rsid w:val="00412498"/>
    <w:rsid w:val="00447BBD"/>
    <w:rsid w:val="0047064D"/>
    <w:rsid w:val="004A4783"/>
    <w:rsid w:val="004C7608"/>
    <w:rsid w:val="005312DE"/>
    <w:rsid w:val="005637FD"/>
    <w:rsid w:val="00580FA4"/>
    <w:rsid w:val="005971C9"/>
    <w:rsid w:val="005B1AD5"/>
    <w:rsid w:val="005C45D8"/>
    <w:rsid w:val="005C6AF5"/>
    <w:rsid w:val="005D3ED4"/>
    <w:rsid w:val="006155D0"/>
    <w:rsid w:val="00641501"/>
    <w:rsid w:val="006D2CC7"/>
    <w:rsid w:val="00725BF8"/>
    <w:rsid w:val="00753200"/>
    <w:rsid w:val="007734F1"/>
    <w:rsid w:val="007C29D4"/>
    <w:rsid w:val="007C33CA"/>
    <w:rsid w:val="00822E88"/>
    <w:rsid w:val="0084174A"/>
    <w:rsid w:val="00860BB3"/>
    <w:rsid w:val="0088599A"/>
    <w:rsid w:val="00890768"/>
    <w:rsid w:val="008B5527"/>
    <w:rsid w:val="008E1E9A"/>
    <w:rsid w:val="008F0F9D"/>
    <w:rsid w:val="008F156F"/>
    <w:rsid w:val="00983CB7"/>
    <w:rsid w:val="009D2997"/>
    <w:rsid w:val="009D40B2"/>
    <w:rsid w:val="009D5972"/>
    <w:rsid w:val="009F30F0"/>
    <w:rsid w:val="00A40572"/>
    <w:rsid w:val="00A87AF3"/>
    <w:rsid w:val="00AA30E1"/>
    <w:rsid w:val="00AB1E7A"/>
    <w:rsid w:val="00B158F9"/>
    <w:rsid w:val="00B610A7"/>
    <w:rsid w:val="00B70D20"/>
    <w:rsid w:val="00B83E86"/>
    <w:rsid w:val="00B8448B"/>
    <w:rsid w:val="00BC5581"/>
    <w:rsid w:val="00BE510B"/>
    <w:rsid w:val="00BF2B0B"/>
    <w:rsid w:val="00C261F8"/>
    <w:rsid w:val="00C97BB0"/>
    <w:rsid w:val="00CC5309"/>
    <w:rsid w:val="00D1257B"/>
    <w:rsid w:val="00D71782"/>
    <w:rsid w:val="00D75CC3"/>
    <w:rsid w:val="00D9641A"/>
    <w:rsid w:val="00DC77CF"/>
    <w:rsid w:val="00DF5C25"/>
    <w:rsid w:val="00DF672E"/>
    <w:rsid w:val="00E422D5"/>
    <w:rsid w:val="00E9202B"/>
    <w:rsid w:val="00EB32A9"/>
    <w:rsid w:val="00ED1851"/>
    <w:rsid w:val="00F13A11"/>
    <w:rsid w:val="00F54D2B"/>
    <w:rsid w:val="00F80454"/>
    <w:rsid w:val="00F8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4100CCE-1986-41FB-8DCD-74498C44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A87AF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autoRedefine/>
    <w:uiPriority w:val="22"/>
    <w:qFormat/>
    <w:rsid w:val="00BE510B"/>
    <w:rPr>
      <w:b/>
      <w:bCs/>
    </w:rPr>
  </w:style>
  <w:style w:type="paragraph" w:styleId="a4">
    <w:name w:val="Balloon Text"/>
    <w:basedOn w:val="a"/>
    <w:link w:val="a5"/>
    <w:autoRedefine/>
    <w:uiPriority w:val="99"/>
    <w:semiHidden/>
    <w:unhideWhenUsed/>
    <w:qFormat/>
    <w:rsid w:val="00BE510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510B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BE510B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autoRedefine/>
    <w:qFormat/>
    <w:rsid w:val="00BF2B0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paragraph" w:customStyle="1" w:styleId="ConsPlusTitle">
    <w:name w:val="ConsPlusTitle"/>
    <w:rsid w:val="00BE51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List Paragraph"/>
    <w:basedOn w:val="a"/>
    <w:uiPriority w:val="34"/>
    <w:qFormat/>
    <w:rsid w:val="00BE510B"/>
    <w:pPr>
      <w:spacing w:after="200" w:line="276" w:lineRule="auto"/>
      <w:ind w:left="720"/>
      <w:contextualSpacing/>
    </w:pPr>
  </w:style>
  <w:style w:type="table" w:customStyle="1" w:styleId="1">
    <w:name w:val="Сетка таблицы1"/>
    <w:basedOn w:val="a1"/>
    <w:uiPriority w:val="39"/>
    <w:rsid w:val="00BE510B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D09A5"/>
    <w:pPr>
      <w:widowControl w:val="0"/>
      <w:autoSpaceDE w:val="0"/>
      <w:autoSpaceDN w:val="0"/>
      <w:spacing w:after="0" w:line="240" w:lineRule="auto"/>
      <w:ind w:hanging="426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1D09A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1D09A5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b">
    <w:name w:val="header"/>
    <w:basedOn w:val="a"/>
    <w:link w:val="ac"/>
    <w:uiPriority w:val="99"/>
    <w:unhideWhenUsed/>
    <w:rsid w:val="00D717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71782"/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717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71782"/>
    <w:rPr>
      <w:rFonts w:ascii="Times New Roman" w:eastAsiaTheme="minorEastAsia" w:hAnsi="Times New Roman" w:cs="Times New Roman"/>
      <w:i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0445" TargetMode="External"/><Relationship Id="rId13" Type="http://schemas.openxmlformats.org/officeDocument/2006/relationships/hyperlink" Target="https://login.consultant.ru/link/?req=doc&amp;base=LAW&amp;n=294825&amp;dst=100009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hyperlink" Target="https://login.consultant.ru/link/?req=doc&amp;base=LAW&amp;n=2875" TargetMode="External"/><Relationship Id="rId12" Type="http://schemas.openxmlformats.org/officeDocument/2006/relationships/hyperlink" Target="https://login.consultant.ru/link/?req=doc&amp;base=LAW&amp;n=430906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89271" TargetMode="External"/><Relationship Id="rId24" Type="http://schemas.openxmlformats.org/officeDocument/2006/relationships/image" Target="media/image10.wmf"/><Relationship Id="rId5" Type="http://schemas.openxmlformats.org/officeDocument/2006/relationships/footnotes" Target="footnotes.xml"/><Relationship Id="rId15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7927" TargetMode="Externa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8279" TargetMode="External"/><Relationship Id="rId14" Type="http://schemas.openxmlformats.org/officeDocument/2006/relationships/header" Target="header1.xml"/><Relationship Id="rId22" Type="http://schemas.openxmlformats.org/officeDocument/2006/relationships/image" Target="media/image8.wmf"/><Relationship Id="rId27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F6422-D04F-40B1-A248-7592D308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7916</Words>
  <Characters>45125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Владимировна Вннукова</dc:creator>
  <cp:keywords/>
  <dc:description/>
  <cp:lastModifiedBy>Татьяна Сергеевна Ким</cp:lastModifiedBy>
  <cp:revision>2</cp:revision>
  <cp:lastPrinted>2025-03-09T22:00:00Z</cp:lastPrinted>
  <dcterms:created xsi:type="dcterms:W3CDTF">2025-03-09T22:01:00Z</dcterms:created>
  <dcterms:modified xsi:type="dcterms:W3CDTF">2025-03-09T22:01:00Z</dcterms:modified>
</cp:coreProperties>
</file>